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1F326" w14:textId="282448B6" w:rsidR="00EE0608" w:rsidRPr="00596035" w:rsidRDefault="00EE0608" w:rsidP="002E2685">
      <w:pPr>
        <w:jc w:val="center"/>
        <w:rPr>
          <w:rFonts w:ascii="Source Sans Pro" w:hAnsi="Source Sans Pro"/>
          <w:b/>
          <w:bCs/>
          <w:i/>
          <w:iCs/>
          <w:sz w:val="32"/>
          <w:szCs w:val="32"/>
        </w:rPr>
      </w:pPr>
      <w:r w:rsidRPr="003E45B3">
        <w:rPr>
          <w:b/>
          <w:bCs/>
        </w:rPr>
        <w:drawing>
          <wp:inline distT="0" distB="0" distL="0" distR="0" wp14:anchorId="26E99ECF" wp14:editId="6B7E341A">
            <wp:extent cx="1769090" cy="597456"/>
            <wp:effectExtent l="0" t="0" r="3175" b="0"/>
            <wp:docPr id="955930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930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2394" cy="601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40"/>
          <w:szCs w:val="40"/>
        </w:rPr>
        <w:t xml:space="preserve">- </w:t>
      </w:r>
      <w:r w:rsidRPr="00596035">
        <w:rPr>
          <w:rFonts w:ascii="Source Sans Pro" w:hAnsi="Source Sans Pro"/>
          <w:b/>
          <w:bCs/>
          <w:i/>
          <w:iCs/>
          <w:sz w:val="32"/>
          <w:szCs w:val="32"/>
        </w:rPr>
        <w:t>Le microfinancement solidaire pour l’Education</w:t>
      </w:r>
    </w:p>
    <w:p w14:paraId="2489EA2C" w14:textId="5AD0A6AE" w:rsidR="00EE0608" w:rsidRPr="00CA3666" w:rsidRDefault="00EE0608" w:rsidP="00EE0608">
      <w:pPr>
        <w:jc w:val="center"/>
        <w:rPr>
          <w:sz w:val="20"/>
          <w:szCs w:val="20"/>
        </w:rPr>
      </w:pPr>
      <w:r w:rsidRPr="00CA3666">
        <w:rPr>
          <w:i/>
          <w:iCs/>
          <w:sz w:val="20"/>
          <w:szCs w:val="20"/>
        </w:rPr>
        <w:t>Prise de notes issues du webinaire de présentation aux coopératives OCCE- juillet 26</w:t>
      </w:r>
    </w:p>
    <w:p w14:paraId="59E96D14" w14:textId="52BC1D9E" w:rsidR="00EE0608" w:rsidRPr="003E45B3" w:rsidRDefault="00EE0608" w:rsidP="00EE0608">
      <w:pPr>
        <w:jc w:val="center"/>
        <w:rPr>
          <w:b/>
          <w:bCs/>
        </w:rPr>
      </w:pPr>
    </w:p>
    <w:p w14:paraId="20914905" w14:textId="0ABC5E38" w:rsidR="00EE0608" w:rsidRDefault="00EE0608" w:rsidP="00EE0608">
      <w:pPr>
        <w:rPr>
          <w:rFonts w:ascii="Source Sans Pro" w:hAnsi="Source Sans Pro"/>
          <w:b/>
          <w:bCs/>
          <w:sz w:val="24"/>
          <w:szCs w:val="24"/>
          <w:u w:val="single"/>
        </w:rPr>
      </w:pPr>
      <w:r>
        <w:rPr>
          <w:rFonts w:ascii="Source Sans Pro" w:hAnsi="Source Sans Pro"/>
          <w:b/>
          <w:bCs/>
          <w:sz w:val="24"/>
          <w:szCs w:val="24"/>
          <w:u w:val="single"/>
        </w:rPr>
        <w:t xml:space="preserve">Plan : </w:t>
      </w:r>
    </w:p>
    <w:p w14:paraId="3761A6DA" w14:textId="1731845E" w:rsidR="00EE0608" w:rsidRPr="00EE0608" w:rsidRDefault="00EE0608" w:rsidP="00EE0608">
      <w:pPr>
        <w:pStyle w:val="Sansinterlign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/>
          <w:sz w:val="28"/>
          <w:szCs w:val="28"/>
        </w:rPr>
      </w:pPr>
      <w:r w:rsidRPr="00EE0608">
        <w:rPr>
          <w:rFonts w:ascii="Source Sans Pro" w:hAnsi="Source Sans Pro"/>
          <w:sz w:val="28"/>
          <w:szCs w:val="28"/>
        </w:rPr>
        <w:t xml:space="preserve">Origine et contexte de </w:t>
      </w:r>
      <w:r w:rsidR="00E772B2">
        <w:rPr>
          <w:rFonts w:ascii="Source Sans Pro" w:hAnsi="Source Sans Pro"/>
          <w:sz w:val="28"/>
          <w:szCs w:val="28"/>
        </w:rPr>
        <w:t xml:space="preserve">la naissance de </w:t>
      </w:r>
      <w:proofErr w:type="spellStart"/>
      <w:r w:rsidRPr="00EE0608">
        <w:rPr>
          <w:rFonts w:ascii="Source Sans Pro" w:hAnsi="Source Sans Pro"/>
          <w:sz w:val="28"/>
          <w:szCs w:val="28"/>
        </w:rPr>
        <w:t>Jaïkan</w:t>
      </w:r>
      <w:proofErr w:type="spellEnd"/>
    </w:p>
    <w:p w14:paraId="4F39D9E4" w14:textId="71AC932A" w:rsidR="00EE0608" w:rsidRPr="00EE0608" w:rsidRDefault="00EE0608" w:rsidP="00EE0608">
      <w:pPr>
        <w:pStyle w:val="Sansinterlign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/>
          <w:sz w:val="28"/>
          <w:szCs w:val="28"/>
        </w:rPr>
      </w:pPr>
      <w:r w:rsidRPr="00EE0608">
        <w:rPr>
          <w:rFonts w:ascii="Source Sans Pro" w:hAnsi="Source Sans Pro"/>
          <w:sz w:val="28"/>
          <w:szCs w:val="28"/>
        </w:rPr>
        <w:t>Prise en main de la plateforme – créer un compte</w:t>
      </w:r>
    </w:p>
    <w:p w14:paraId="400982F7" w14:textId="2A2280CD" w:rsidR="00EE0608" w:rsidRPr="00EE0608" w:rsidRDefault="00EE0608" w:rsidP="00EE0608">
      <w:pPr>
        <w:pStyle w:val="Sansinterlign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/>
          <w:sz w:val="28"/>
          <w:szCs w:val="28"/>
        </w:rPr>
      </w:pPr>
      <w:r w:rsidRPr="00EE0608">
        <w:rPr>
          <w:rFonts w:ascii="Source Sans Pro" w:hAnsi="Source Sans Pro"/>
          <w:sz w:val="28"/>
          <w:szCs w:val="28"/>
        </w:rPr>
        <w:t>Créer une campagne de collecte</w:t>
      </w:r>
    </w:p>
    <w:p w14:paraId="5A271DB6" w14:textId="09FBF78E" w:rsidR="00EE0608" w:rsidRDefault="00EE0608" w:rsidP="00EE0608">
      <w:pPr>
        <w:pStyle w:val="Sansinterlign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/>
          <w:sz w:val="28"/>
          <w:szCs w:val="28"/>
        </w:rPr>
      </w:pPr>
      <w:r w:rsidRPr="00EE0608">
        <w:rPr>
          <w:rFonts w:ascii="Source Sans Pro" w:hAnsi="Source Sans Pro"/>
          <w:sz w:val="28"/>
          <w:szCs w:val="28"/>
        </w:rPr>
        <w:t xml:space="preserve">Du côté des familles </w:t>
      </w:r>
    </w:p>
    <w:p w14:paraId="4253A513" w14:textId="79A65015" w:rsidR="00E772B2" w:rsidRDefault="00E772B2" w:rsidP="00EE0608">
      <w:pPr>
        <w:pStyle w:val="Sansinterlign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/>
          <w:sz w:val="28"/>
          <w:szCs w:val="28"/>
        </w:rPr>
      </w:pPr>
      <w:r>
        <w:rPr>
          <w:rFonts w:ascii="Source Sans Pro" w:hAnsi="Source Sans Pro"/>
          <w:sz w:val="28"/>
          <w:szCs w:val="28"/>
        </w:rPr>
        <w:t>Suivi de la campagne par le mandataire</w:t>
      </w:r>
    </w:p>
    <w:p w14:paraId="31CFD1EA" w14:textId="400646A1" w:rsidR="008B09ED" w:rsidRPr="00EE0608" w:rsidRDefault="008B09ED" w:rsidP="00EE0608">
      <w:pPr>
        <w:pStyle w:val="Sansinterlign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 Sans Pro" w:hAnsi="Source Sans Pro"/>
          <w:sz w:val="28"/>
          <w:szCs w:val="28"/>
        </w:rPr>
      </w:pPr>
      <w:r>
        <w:rPr>
          <w:rFonts w:ascii="Source Sans Pro" w:hAnsi="Source Sans Pro"/>
          <w:sz w:val="28"/>
          <w:szCs w:val="28"/>
        </w:rPr>
        <w:t xml:space="preserve">Tarification </w:t>
      </w:r>
    </w:p>
    <w:p w14:paraId="3EFD8DA1" w14:textId="77777777" w:rsidR="00EE0608" w:rsidRPr="00EE0608" w:rsidRDefault="00EE0608" w:rsidP="00EE0608">
      <w:pPr>
        <w:rPr>
          <w:rFonts w:ascii="Source Sans Pro" w:hAnsi="Source Sans Pro"/>
          <w:b/>
          <w:bCs/>
          <w:sz w:val="28"/>
          <w:szCs w:val="28"/>
          <w:u w:val="single"/>
        </w:rPr>
      </w:pPr>
    </w:p>
    <w:p w14:paraId="3840C789" w14:textId="77777777" w:rsidR="00EE0608" w:rsidRDefault="00EE0608" w:rsidP="00EE0608">
      <w:pPr>
        <w:rPr>
          <w:rFonts w:ascii="Source Sans Pro" w:hAnsi="Source Sans Pro"/>
          <w:b/>
          <w:bCs/>
          <w:sz w:val="24"/>
          <w:szCs w:val="24"/>
          <w:u w:val="single"/>
        </w:rPr>
      </w:pPr>
    </w:p>
    <w:p w14:paraId="25218946" w14:textId="77777777" w:rsidR="00EE0608" w:rsidRPr="00EE0608" w:rsidRDefault="00EE0608" w:rsidP="00EE0608">
      <w:pPr>
        <w:rPr>
          <w:rFonts w:ascii="Source Sans Pro" w:hAnsi="Source Sans Pro"/>
          <w:sz w:val="32"/>
          <w:szCs w:val="32"/>
        </w:rPr>
      </w:pPr>
      <w:r w:rsidRPr="00EE0608">
        <w:rPr>
          <w:rFonts w:ascii="Source Sans Pro" w:hAnsi="Source Sans Pro"/>
          <w:b/>
          <w:bCs/>
          <w:sz w:val="32"/>
          <w:szCs w:val="32"/>
          <w:u w:val="single"/>
        </w:rPr>
        <w:t>Contexte et Origine</w:t>
      </w:r>
      <w:r w:rsidRPr="00EE0608">
        <w:rPr>
          <w:rFonts w:ascii="Source Sans Pro" w:hAnsi="Source Sans Pro"/>
          <w:sz w:val="32"/>
          <w:szCs w:val="32"/>
        </w:rPr>
        <w:t xml:space="preserve"> : </w:t>
      </w:r>
    </w:p>
    <w:p w14:paraId="6B0A82F6" w14:textId="3A3BCBF9" w:rsidR="00EE0608" w:rsidRDefault="00EE0608" w:rsidP="00EE0608">
      <w:pPr>
        <w:rPr>
          <w:rFonts w:ascii="Source Sans Pro" w:hAnsi="Source Sans Pro"/>
          <w:sz w:val="24"/>
          <w:szCs w:val="24"/>
        </w:rPr>
      </w:pPr>
      <w:proofErr w:type="spellStart"/>
      <w:r>
        <w:rPr>
          <w:rFonts w:ascii="Source Sans Pro" w:hAnsi="Source Sans Pro"/>
          <w:sz w:val="24"/>
          <w:szCs w:val="24"/>
        </w:rPr>
        <w:t>Jaïkan</w:t>
      </w:r>
      <w:proofErr w:type="spellEnd"/>
      <w:r>
        <w:rPr>
          <w:rFonts w:ascii="Source Sans Pro" w:hAnsi="Source Sans Pro"/>
          <w:sz w:val="24"/>
          <w:szCs w:val="24"/>
        </w:rPr>
        <w:t xml:space="preserve"> est une p</w:t>
      </w:r>
      <w:r w:rsidRPr="00EE0608">
        <w:rPr>
          <w:rFonts w:ascii="Source Sans Pro" w:hAnsi="Source Sans Pro"/>
          <w:sz w:val="24"/>
          <w:szCs w:val="24"/>
        </w:rPr>
        <w:t>lateforme de collecte de fonds</w:t>
      </w:r>
      <w:r>
        <w:rPr>
          <w:rFonts w:ascii="Source Sans Pro" w:hAnsi="Source Sans Pro"/>
          <w:sz w:val="24"/>
          <w:szCs w:val="24"/>
        </w:rPr>
        <w:t xml:space="preserve">. Elle </w:t>
      </w:r>
      <w:r w:rsidRPr="00EE0608">
        <w:rPr>
          <w:rFonts w:ascii="Source Sans Pro" w:hAnsi="Source Sans Pro"/>
          <w:sz w:val="24"/>
          <w:szCs w:val="24"/>
        </w:rPr>
        <w:t>appartient à l’</w:t>
      </w:r>
      <w:r w:rsidRPr="00F30573">
        <w:rPr>
          <w:rFonts w:ascii="Source Sans Pro" w:hAnsi="Source Sans Pro"/>
          <w:b/>
          <w:bCs/>
          <w:sz w:val="24"/>
          <w:szCs w:val="24"/>
        </w:rPr>
        <w:t>ESS</w:t>
      </w:r>
      <w:r>
        <w:rPr>
          <w:rFonts w:ascii="Source Sans Pro" w:hAnsi="Source Sans Pro"/>
          <w:sz w:val="24"/>
          <w:szCs w:val="24"/>
        </w:rPr>
        <w:t>. C’</w:t>
      </w:r>
      <w:r w:rsidRPr="00EE0608">
        <w:rPr>
          <w:rFonts w:ascii="Source Sans Pro" w:hAnsi="Source Sans Pro"/>
          <w:sz w:val="24"/>
          <w:szCs w:val="24"/>
        </w:rPr>
        <w:t>est un outil récent et coconstruit avec l’OCCE, totalement adapté et conçu sur mesure pour les coopératives.</w:t>
      </w:r>
    </w:p>
    <w:p w14:paraId="007CCE1C" w14:textId="77777777" w:rsidR="008B09ED" w:rsidRPr="008B09ED" w:rsidRDefault="008B09ED" w:rsidP="008B09ED">
      <w:pPr>
        <w:pStyle w:val="Sansinterligne"/>
      </w:pPr>
    </w:p>
    <w:p w14:paraId="0D4F0A63" w14:textId="7955FEDB" w:rsidR="00EE0608" w:rsidRPr="00D255FD" w:rsidRDefault="00EE0608" w:rsidP="00EE0608">
      <w:pPr>
        <w:rPr>
          <w:rFonts w:ascii="Source Sans Pro" w:hAnsi="Source Sans Pro"/>
          <w:i/>
          <w:iCs/>
          <w:sz w:val="24"/>
          <w:szCs w:val="24"/>
        </w:rPr>
      </w:pPr>
      <w:proofErr w:type="spellStart"/>
      <w:r w:rsidRPr="00EE0608">
        <w:rPr>
          <w:rFonts w:ascii="Source Sans Pro" w:hAnsi="Source Sans Pro"/>
          <w:sz w:val="24"/>
          <w:szCs w:val="24"/>
        </w:rPr>
        <w:t>Jaïkan</w:t>
      </w:r>
      <w:proofErr w:type="spellEnd"/>
      <w:r w:rsidRPr="00EE0608">
        <w:rPr>
          <w:rFonts w:ascii="Source Sans Pro" w:hAnsi="Source Sans Pro"/>
          <w:sz w:val="24"/>
          <w:szCs w:val="24"/>
        </w:rPr>
        <w:t xml:space="preserve"> arrive dans </w:t>
      </w:r>
      <w:r w:rsidRPr="006F2D04">
        <w:rPr>
          <w:rFonts w:ascii="Source Sans Pro" w:hAnsi="Source Sans Pro"/>
          <w:b/>
          <w:bCs/>
          <w:sz w:val="24"/>
          <w:szCs w:val="24"/>
        </w:rPr>
        <w:t xml:space="preserve">un contexte où </w:t>
      </w:r>
      <w:r w:rsidRPr="00F30573">
        <w:rPr>
          <w:rFonts w:ascii="Source Sans Pro" w:hAnsi="Source Sans Pro"/>
          <w:b/>
          <w:bCs/>
          <w:sz w:val="24"/>
          <w:szCs w:val="24"/>
        </w:rPr>
        <w:t>la gestion gratuite des comptes bancaires touche à sa fin</w:t>
      </w:r>
      <w:r w:rsidRPr="00EE0608">
        <w:rPr>
          <w:rFonts w:ascii="Source Sans Pro" w:hAnsi="Source Sans Pro"/>
          <w:sz w:val="24"/>
          <w:szCs w:val="24"/>
        </w:rPr>
        <w:t>. Chaque coopérative a subi, ou subira, une augmentation subite et parfois drastique des frais bancaires ces dernières années</w:t>
      </w:r>
      <w:r w:rsidR="00A44164">
        <w:rPr>
          <w:rFonts w:ascii="Source Sans Pro" w:hAnsi="Source Sans Pro"/>
          <w:sz w:val="24"/>
          <w:szCs w:val="24"/>
        </w:rPr>
        <w:t xml:space="preserve"> </w:t>
      </w:r>
      <w:r w:rsidR="00A44164" w:rsidRPr="00D255FD">
        <w:rPr>
          <w:rFonts w:ascii="Source Sans Pro" w:hAnsi="Source Sans Pro"/>
          <w:i/>
          <w:iCs/>
          <w:sz w:val="24"/>
          <w:szCs w:val="24"/>
        </w:rPr>
        <w:t>(frais de dépôt de chèques</w:t>
      </w:r>
      <w:r w:rsidR="00D255FD" w:rsidRPr="00D255FD">
        <w:rPr>
          <w:rFonts w:ascii="Source Sans Pro" w:hAnsi="Source Sans Pro"/>
          <w:i/>
          <w:iCs/>
          <w:sz w:val="24"/>
          <w:szCs w:val="24"/>
        </w:rPr>
        <w:t xml:space="preserve"> ou de liquide</w:t>
      </w:r>
      <w:r w:rsidR="00A44164" w:rsidRPr="00D255FD">
        <w:rPr>
          <w:rFonts w:ascii="Source Sans Pro" w:hAnsi="Source Sans Pro"/>
          <w:i/>
          <w:iCs/>
          <w:sz w:val="24"/>
          <w:szCs w:val="24"/>
        </w:rPr>
        <w:t xml:space="preserve">, frais </w:t>
      </w:r>
      <w:r w:rsidR="00D255FD" w:rsidRPr="00D255FD">
        <w:rPr>
          <w:rFonts w:ascii="Source Sans Pro" w:hAnsi="Source Sans Pro"/>
          <w:i/>
          <w:iCs/>
          <w:sz w:val="24"/>
          <w:szCs w:val="24"/>
        </w:rPr>
        <w:t>d’opposition, frais d’envoi de chéquier…</w:t>
      </w:r>
      <w:r w:rsidR="00FB7B28" w:rsidRPr="00D255FD">
        <w:rPr>
          <w:rFonts w:ascii="Source Sans Pro" w:hAnsi="Source Sans Pro"/>
          <w:i/>
          <w:iCs/>
          <w:sz w:val="24"/>
          <w:szCs w:val="24"/>
        </w:rPr>
        <w:t>).</w:t>
      </w:r>
      <w:r w:rsidRPr="00D255FD">
        <w:rPr>
          <w:rFonts w:ascii="Source Sans Pro" w:hAnsi="Source Sans Pro"/>
          <w:i/>
          <w:iCs/>
          <w:sz w:val="24"/>
          <w:szCs w:val="24"/>
        </w:rPr>
        <w:t xml:space="preserve"> </w:t>
      </w:r>
    </w:p>
    <w:p w14:paraId="171C5AB9" w14:textId="77777777" w:rsidR="008B09ED" w:rsidRPr="008B09ED" w:rsidRDefault="008B09ED" w:rsidP="008B09ED">
      <w:pPr>
        <w:pStyle w:val="Sansinterligne"/>
      </w:pPr>
    </w:p>
    <w:p w14:paraId="319443B1" w14:textId="2C0FB4AD" w:rsidR="008B09ED" w:rsidRDefault="00024CD9" w:rsidP="00EE0608">
      <w:pPr>
        <w:rPr>
          <w:rFonts w:ascii="Source Sans Pro" w:hAnsi="Source Sans Pro"/>
          <w:sz w:val="24"/>
          <w:szCs w:val="24"/>
        </w:rPr>
      </w:pPr>
      <w:proofErr w:type="spellStart"/>
      <w:r>
        <w:rPr>
          <w:rFonts w:ascii="Source Sans Pro" w:hAnsi="Source Sans Pro"/>
          <w:sz w:val="24"/>
          <w:szCs w:val="24"/>
        </w:rPr>
        <w:t>Jaïkan</w:t>
      </w:r>
      <w:proofErr w:type="spellEnd"/>
      <w:r>
        <w:rPr>
          <w:rFonts w:ascii="Source Sans Pro" w:hAnsi="Source Sans Pro"/>
          <w:sz w:val="24"/>
          <w:szCs w:val="24"/>
        </w:rPr>
        <w:t xml:space="preserve"> est un outil </w:t>
      </w:r>
      <w:r w:rsidRPr="00F30573">
        <w:rPr>
          <w:rFonts w:ascii="Source Sans Pro" w:hAnsi="Source Sans Pro"/>
          <w:b/>
          <w:bCs/>
          <w:sz w:val="24"/>
          <w:szCs w:val="24"/>
        </w:rPr>
        <w:t>adapté aux pratiques actuelles de paiement</w:t>
      </w:r>
      <w:r>
        <w:rPr>
          <w:rFonts w:ascii="Source Sans Pro" w:hAnsi="Source Sans Pro"/>
          <w:sz w:val="24"/>
          <w:szCs w:val="24"/>
        </w:rPr>
        <w:t>. En effet, d</w:t>
      </w:r>
      <w:r w:rsidR="00EE0608" w:rsidRPr="00EE0608">
        <w:rPr>
          <w:rFonts w:ascii="Source Sans Pro" w:hAnsi="Source Sans Pro"/>
          <w:sz w:val="24"/>
          <w:szCs w:val="24"/>
        </w:rPr>
        <w:t>e manière générale, du côté des familles on s’éloigne de plus en plus des paiements par chèque ou espèces pour favoriser les virements en ligne</w:t>
      </w:r>
      <w:r w:rsidR="00FB7B28">
        <w:rPr>
          <w:rFonts w:ascii="Source Sans Pro" w:hAnsi="Source Sans Pro"/>
          <w:sz w:val="24"/>
          <w:szCs w:val="24"/>
        </w:rPr>
        <w:t xml:space="preserve"> ou sur téléphone</w:t>
      </w:r>
      <w:r w:rsidR="00EE0608" w:rsidRPr="00EE0608">
        <w:rPr>
          <w:rFonts w:ascii="Source Sans Pro" w:hAnsi="Source Sans Pro"/>
          <w:sz w:val="24"/>
          <w:szCs w:val="24"/>
        </w:rPr>
        <w:t xml:space="preserve">. </w:t>
      </w:r>
    </w:p>
    <w:p w14:paraId="3151884F" w14:textId="77777777" w:rsidR="008B09ED" w:rsidRDefault="008B09ED" w:rsidP="00EE0608">
      <w:pPr>
        <w:rPr>
          <w:rFonts w:ascii="Source Sans Pro" w:hAnsi="Source Sans Pro"/>
          <w:sz w:val="24"/>
          <w:szCs w:val="24"/>
        </w:rPr>
      </w:pPr>
    </w:p>
    <w:p w14:paraId="2724A013" w14:textId="05BB3362" w:rsidR="00E24D47" w:rsidRDefault="00EE0608" w:rsidP="00E24D47">
      <w:pPr>
        <w:rPr>
          <w:rFonts w:ascii="Source Sans Pro" w:hAnsi="Source Sans Pro"/>
          <w:sz w:val="24"/>
          <w:szCs w:val="24"/>
        </w:rPr>
      </w:pPr>
      <w:proofErr w:type="spellStart"/>
      <w:r w:rsidRPr="00EE0608">
        <w:rPr>
          <w:rFonts w:ascii="Source Sans Pro" w:hAnsi="Source Sans Pro"/>
          <w:sz w:val="24"/>
          <w:szCs w:val="24"/>
        </w:rPr>
        <w:t>Jaïkan</w:t>
      </w:r>
      <w:proofErr w:type="spellEnd"/>
      <w:r w:rsidRPr="00EE0608">
        <w:rPr>
          <w:rFonts w:ascii="Source Sans Pro" w:hAnsi="Source Sans Pro"/>
          <w:sz w:val="24"/>
          <w:szCs w:val="24"/>
        </w:rPr>
        <w:t xml:space="preserve"> est aussi </w:t>
      </w:r>
      <w:r w:rsidRPr="00F30573">
        <w:rPr>
          <w:rFonts w:ascii="Source Sans Pro" w:hAnsi="Source Sans Pro"/>
          <w:b/>
          <w:bCs/>
          <w:sz w:val="24"/>
          <w:szCs w:val="24"/>
        </w:rPr>
        <w:t>un lieu pour donner de la visibilité</w:t>
      </w:r>
      <w:r w:rsidRPr="00EE0608">
        <w:rPr>
          <w:rFonts w:ascii="Source Sans Pro" w:hAnsi="Source Sans Pro"/>
          <w:sz w:val="24"/>
          <w:szCs w:val="24"/>
        </w:rPr>
        <w:t xml:space="preserve"> à toutes les initiatives naissantes dans votre coopérative </w:t>
      </w:r>
      <w:r w:rsidRPr="00EE0608">
        <w:rPr>
          <w:rFonts w:ascii="Source Sans Pro" w:hAnsi="Source Sans Pro"/>
          <w:sz w:val="24"/>
          <w:szCs w:val="24"/>
        </w:rPr>
        <w:t>(kermesse</w:t>
      </w:r>
      <w:r w:rsidRPr="00EE0608">
        <w:rPr>
          <w:rFonts w:ascii="Source Sans Pro" w:hAnsi="Source Sans Pro"/>
          <w:sz w:val="24"/>
          <w:szCs w:val="24"/>
        </w:rPr>
        <w:t>, sorties, voyages…)</w:t>
      </w:r>
    </w:p>
    <w:p w14:paraId="4587DC40" w14:textId="1FCA7230" w:rsidR="00E24D47" w:rsidRPr="00E24D47" w:rsidRDefault="00E24D47" w:rsidP="00E24D47">
      <w:pPr>
        <w:pStyle w:val="Sansinterligne"/>
      </w:pPr>
    </w:p>
    <w:p w14:paraId="63056EA6" w14:textId="17707E9D" w:rsidR="00C7554C" w:rsidRDefault="00C7554C" w:rsidP="00C7554C">
      <w:pPr>
        <w:rPr>
          <w:rFonts w:ascii="Source Sans Pro" w:hAnsi="Source Sans Pro"/>
          <w:sz w:val="24"/>
          <w:szCs w:val="24"/>
        </w:rPr>
      </w:pPr>
      <w:proofErr w:type="spellStart"/>
      <w:r w:rsidRPr="00EE0608">
        <w:rPr>
          <w:rFonts w:ascii="Source Sans Pro" w:hAnsi="Source Sans Pro"/>
          <w:sz w:val="24"/>
          <w:szCs w:val="24"/>
        </w:rPr>
        <w:t>Jaïkan</w:t>
      </w:r>
      <w:proofErr w:type="spellEnd"/>
      <w:r w:rsidRPr="00EE0608">
        <w:rPr>
          <w:rFonts w:ascii="Source Sans Pro" w:hAnsi="Source Sans Pro"/>
          <w:sz w:val="24"/>
          <w:szCs w:val="24"/>
        </w:rPr>
        <w:t xml:space="preserve"> </w:t>
      </w:r>
      <w:r>
        <w:rPr>
          <w:rFonts w:ascii="Source Sans Pro" w:hAnsi="Source Sans Pro"/>
          <w:sz w:val="24"/>
          <w:szCs w:val="24"/>
        </w:rPr>
        <w:t xml:space="preserve">vous permet de </w:t>
      </w:r>
      <w:r w:rsidRPr="00F30573">
        <w:rPr>
          <w:rFonts w:ascii="Source Sans Pro" w:hAnsi="Source Sans Pro"/>
          <w:b/>
          <w:bCs/>
          <w:sz w:val="24"/>
          <w:szCs w:val="24"/>
        </w:rPr>
        <w:t>gagner du temps</w:t>
      </w:r>
      <w:r>
        <w:rPr>
          <w:rFonts w:ascii="Source Sans Pro" w:hAnsi="Source Sans Pro"/>
          <w:sz w:val="24"/>
          <w:szCs w:val="24"/>
        </w:rPr>
        <w:t xml:space="preserve"> dans la gestion </w:t>
      </w:r>
      <w:r w:rsidR="00F30573">
        <w:rPr>
          <w:rFonts w:ascii="Source Sans Pro" w:hAnsi="Source Sans Pro"/>
          <w:sz w:val="24"/>
          <w:szCs w:val="24"/>
        </w:rPr>
        <w:t>l’argent à l’école.</w:t>
      </w:r>
    </w:p>
    <w:p w14:paraId="3378E6E7" w14:textId="77777777" w:rsidR="008B09ED" w:rsidRPr="008B09ED" w:rsidRDefault="008B09ED" w:rsidP="008B09ED">
      <w:pPr>
        <w:pStyle w:val="Sansinterligne"/>
      </w:pPr>
    </w:p>
    <w:p w14:paraId="524807A8" w14:textId="77777777" w:rsidR="00EE0608" w:rsidRDefault="00EE0608" w:rsidP="00EE0608">
      <w:pPr>
        <w:rPr>
          <w:rFonts w:ascii="Source Sans Pro" w:hAnsi="Source Sans Pro"/>
          <w:sz w:val="24"/>
          <w:szCs w:val="24"/>
        </w:rPr>
      </w:pPr>
      <w:r w:rsidRPr="00EE0608">
        <w:rPr>
          <w:rFonts w:ascii="Source Sans Pro" w:hAnsi="Source Sans Pro"/>
          <w:sz w:val="24"/>
          <w:szCs w:val="24"/>
        </w:rPr>
        <w:t xml:space="preserve">Enfin </w:t>
      </w:r>
      <w:proofErr w:type="spellStart"/>
      <w:r w:rsidRPr="00EE0608">
        <w:rPr>
          <w:rFonts w:ascii="Source Sans Pro" w:hAnsi="Source Sans Pro"/>
          <w:sz w:val="24"/>
          <w:szCs w:val="24"/>
        </w:rPr>
        <w:t>Jaïkan</w:t>
      </w:r>
      <w:proofErr w:type="spellEnd"/>
      <w:r w:rsidRPr="00EE0608">
        <w:rPr>
          <w:rFonts w:ascii="Source Sans Pro" w:hAnsi="Source Sans Pro"/>
          <w:sz w:val="24"/>
          <w:szCs w:val="24"/>
        </w:rPr>
        <w:t xml:space="preserve"> est un </w:t>
      </w:r>
      <w:r w:rsidRPr="00F30573">
        <w:rPr>
          <w:rFonts w:ascii="Source Sans Pro" w:hAnsi="Source Sans Pro"/>
          <w:b/>
          <w:bCs/>
          <w:sz w:val="24"/>
          <w:szCs w:val="24"/>
        </w:rPr>
        <w:t>outil évolutif</w:t>
      </w:r>
      <w:r w:rsidRPr="00EE0608">
        <w:rPr>
          <w:rFonts w:ascii="Source Sans Pro" w:hAnsi="Source Sans Pro"/>
          <w:sz w:val="24"/>
          <w:szCs w:val="24"/>
        </w:rPr>
        <w:t xml:space="preserve">, qui pourra s’améliorer en fonction des retours des utilisateurs. </w:t>
      </w:r>
    </w:p>
    <w:p w14:paraId="3DE785C0" w14:textId="77777777" w:rsidR="00EE0608" w:rsidRDefault="00EE0608" w:rsidP="00EE0608">
      <w:pPr>
        <w:pStyle w:val="Sansinterligne"/>
      </w:pPr>
    </w:p>
    <w:p w14:paraId="6A8F7A1E" w14:textId="77777777" w:rsidR="00EE0608" w:rsidRDefault="00EE0608" w:rsidP="00EE0608">
      <w:pPr>
        <w:pStyle w:val="Sansinterligne"/>
      </w:pPr>
    </w:p>
    <w:p w14:paraId="09A8E1EC" w14:textId="77777777" w:rsidR="00EE0608" w:rsidRDefault="00EE0608" w:rsidP="00EE0608">
      <w:pPr>
        <w:pStyle w:val="Sansinterligne"/>
        <w:ind w:left="0"/>
      </w:pPr>
    </w:p>
    <w:p w14:paraId="29F60581" w14:textId="77777777" w:rsidR="008B09ED" w:rsidRDefault="008B09ED" w:rsidP="00EE0608">
      <w:pPr>
        <w:pStyle w:val="Sansinterligne"/>
        <w:ind w:left="0"/>
      </w:pPr>
    </w:p>
    <w:p w14:paraId="0BCC6AF6" w14:textId="77777777" w:rsidR="008B09ED" w:rsidRDefault="008B09ED" w:rsidP="00EE0608">
      <w:pPr>
        <w:pStyle w:val="Sansinterligne"/>
        <w:ind w:left="0"/>
      </w:pPr>
    </w:p>
    <w:p w14:paraId="1DAB5EFC" w14:textId="77777777" w:rsidR="008B09ED" w:rsidRDefault="008B09ED" w:rsidP="00EE0608">
      <w:pPr>
        <w:pStyle w:val="Sansinterligne"/>
        <w:ind w:left="0"/>
      </w:pPr>
    </w:p>
    <w:p w14:paraId="24D4A4DE" w14:textId="77777777" w:rsidR="008B09ED" w:rsidRPr="00EE0608" w:rsidRDefault="008B09ED" w:rsidP="00EE0608">
      <w:pPr>
        <w:pStyle w:val="Sansinterligne"/>
        <w:ind w:left="0"/>
      </w:pPr>
    </w:p>
    <w:p w14:paraId="305A8A27" w14:textId="5EB8337D" w:rsidR="00EE0608" w:rsidRPr="00EE0608" w:rsidRDefault="00EE0608" w:rsidP="00EE0608">
      <w:pPr>
        <w:rPr>
          <w:rFonts w:ascii="Source Sans Pro" w:hAnsi="Source Sans Pro"/>
          <w:b/>
          <w:bCs/>
          <w:sz w:val="32"/>
          <w:szCs w:val="32"/>
          <w:u w:val="single"/>
        </w:rPr>
      </w:pPr>
      <w:r w:rsidRPr="00EE0608">
        <w:rPr>
          <w:rFonts w:ascii="Source Sans Pro" w:hAnsi="Source Sans Pro"/>
          <w:b/>
          <w:bCs/>
          <w:sz w:val="32"/>
          <w:szCs w:val="32"/>
          <w:u w:val="single"/>
        </w:rPr>
        <w:t xml:space="preserve">Prise en main de la </w:t>
      </w:r>
      <w:r w:rsidR="001E21DF" w:rsidRPr="00EE0608">
        <w:rPr>
          <w:rFonts w:ascii="Source Sans Pro" w:hAnsi="Source Sans Pro"/>
          <w:b/>
          <w:bCs/>
          <w:sz w:val="32"/>
          <w:szCs w:val="32"/>
          <w:u w:val="single"/>
        </w:rPr>
        <w:t>plateforme -</w:t>
      </w:r>
      <w:r w:rsidRPr="00EE0608">
        <w:rPr>
          <w:rFonts w:ascii="Source Sans Pro" w:hAnsi="Source Sans Pro"/>
          <w:b/>
          <w:bCs/>
          <w:sz w:val="32"/>
          <w:szCs w:val="32"/>
          <w:u w:val="single"/>
        </w:rPr>
        <w:t xml:space="preserve"> Créer un compte : </w:t>
      </w:r>
    </w:p>
    <w:p w14:paraId="1C72D702" w14:textId="73E9819A" w:rsidR="00EE0608" w:rsidRPr="00EE0608" w:rsidRDefault="00EE0608" w:rsidP="00EE0608">
      <w:pPr>
        <w:pStyle w:val="Paragraphedeliste"/>
        <w:numPr>
          <w:ilvl w:val="0"/>
          <w:numId w:val="2"/>
        </w:numPr>
        <w:spacing w:after="160" w:line="278" w:lineRule="auto"/>
        <w:jc w:val="left"/>
        <w:rPr>
          <w:rFonts w:ascii="Source Sans Pro" w:hAnsi="Source Sans Pro"/>
          <w:sz w:val="24"/>
          <w:szCs w:val="24"/>
        </w:rPr>
      </w:pPr>
      <w:r w:rsidRPr="00EE0608">
        <w:rPr>
          <w:rFonts w:ascii="Source Sans Pro" w:hAnsi="Source Sans Pro"/>
          <w:sz w:val="24"/>
          <w:szCs w:val="24"/>
        </w:rPr>
        <w:t xml:space="preserve">Aller sur : </w:t>
      </w:r>
      <w:hyperlink r:id="rId9" w:history="1">
        <w:r w:rsidRPr="00EE0608">
          <w:rPr>
            <w:rStyle w:val="Lienhypertexte"/>
            <w:rFonts w:ascii="Source Sans Pro" w:hAnsi="Source Sans Pro"/>
            <w:sz w:val="24"/>
            <w:szCs w:val="24"/>
          </w:rPr>
          <w:t>www.jaikan.com</w:t>
        </w:r>
      </w:hyperlink>
      <w:r w:rsidRPr="00EE0608">
        <w:rPr>
          <w:rFonts w:ascii="Source Sans Pro" w:hAnsi="Source Sans Pro"/>
          <w:sz w:val="24"/>
          <w:szCs w:val="24"/>
        </w:rPr>
        <w:t xml:space="preserve">  /  « Vous êtes mandataire d’une coopérative OCCE, cliquez ici » / choisir son département (57</w:t>
      </w:r>
      <w:r w:rsidRPr="00EE0608">
        <w:rPr>
          <w:rFonts w:ascii="Source Sans Pro" w:hAnsi="Source Sans Pro"/>
          <w:sz w:val="24"/>
          <w:szCs w:val="24"/>
        </w:rPr>
        <w:t>).</w:t>
      </w:r>
      <w:r w:rsidRPr="00EE0608">
        <w:rPr>
          <w:rFonts w:ascii="Source Sans Pro" w:hAnsi="Source Sans Pro"/>
          <w:sz w:val="24"/>
          <w:szCs w:val="24"/>
        </w:rPr>
        <w:t xml:space="preserve"> Vous pouvez visionner un clip vidéo de présentation de </w:t>
      </w:r>
      <w:proofErr w:type="spellStart"/>
      <w:r w:rsidRPr="00EE0608">
        <w:rPr>
          <w:rFonts w:ascii="Source Sans Pro" w:hAnsi="Source Sans Pro"/>
          <w:sz w:val="24"/>
          <w:szCs w:val="24"/>
        </w:rPr>
        <w:t>Jaïkan</w:t>
      </w:r>
      <w:proofErr w:type="spellEnd"/>
      <w:r w:rsidRPr="00EE0608">
        <w:rPr>
          <w:rFonts w:ascii="Source Sans Pro" w:hAnsi="Source Sans Pro"/>
          <w:sz w:val="24"/>
          <w:szCs w:val="24"/>
        </w:rPr>
        <w:t>, à partager avec vos collègues.</w:t>
      </w:r>
    </w:p>
    <w:p w14:paraId="7CAF1D39" w14:textId="77777777" w:rsidR="00EE0608" w:rsidRPr="00EE0608" w:rsidRDefault="00EE0608" w:rsidP="00EE0608">
      <w:pPr>
        <w:pStyle w:val="Paragraphedeliste"/>
        <w:rPr>
          <w:rFonts w:ascii="Source Sans Pro" w:hAnsi="Source Sans Pro"/>
          <w:sz w:val="24"/>
          <w:szCs w:val="24"/>
        </w:rPr>
      </w:pPr>
    </w:p>
    <w:p w14:paraId="65010812" w14:textId="77777777" w:rsidR="00EE0608" w:rsidRPr="00EE0608" w:rsidRDefault="00EE0608" w:rsidP="00EE0608">
      <w:pPr>
        <w:pStyle w:val="Paragraphedeliste"/>
        <w:numPr>
          <w:ilvl w:val="0"/>
          <w:numId w:val="2"/>
        </w:numPr>
        <w:spacing w:after="160" w:line="278" w:lineRule="auto"/>
        <w:jc w:val="left"/>
        <w:rPr>
          <w:rFonts w:ascii="Source Sans Pro" w:hAnsi="Source Sans Pro"/>
          <w:sz w:val="24"/>
          <w:szCs w:val="24"/>
        </w:rPr>
      </w:pPr>
      <w:r w:rsidRPr="00EE0608">
        <w:rPr>
          <w:rFonts w:ascii="Source Sans Pro" w:hAnsi="Source Sans Pro"/>
          <w:sz w:val="24"/>
          <w:szCs w:val="24"/>
        </w:rPr>
        <w:t>Je crée un compte :  Remplir le formulaire de création de compte avec les informations relatives à l’école (notamment IBAN et RIB), mais aussi celles du mandataire de la coopérative (adresse, téléphone, copie de la CNI et justificatif domicile de moins de 3 mois). Cette obligation est liée à la règlementation de lutte contre la fraude, le blanchiment d’argent et le financement du terrorisme.</w:t>
      </w:r>
    </w:p>
    <w:p w14:paraId="739F77D2" w14:textId="77777777" w:rsidR="00EE0608" w:rsidRPr="00EE0608" w:rsidRDefault="00EE0608" w:rsidP="00EE0608">
      <w:pPr>
        <w:pStyle w:val="Paragraphedeliste"/>
        <w:rPr>
          <w:rFonts w:ascii="Source Sans Pro" w:hAnsi="Source Sans Pro"/>
          <w:sz w:val="24"/>
          <w:szCs w:val="24"/>
        </w:rPr>
      </w:pPr>
    </w:p>
    <w:p w14:paraId="47C4B8F6" w14:textId="77777777" w:rsidR="00EE0608" w:rsidRPr="00EE0608" w:rsidRDefault="00EE0608" w:rsidP="00EE0608">
      <w:pPr>
        <w:pStyle w:val="Paragraphedeliste"/>
        <w:numPr>
          <w:ilvl w:val="0"/>
          <w:numId w:val="2"/>
        </w:numPr>
        <w:spacing w:after="160" w:line="278" w:lineRule="auto"/>
        <w:jc w:val="left"/>
        <w:rPr>
          <w:rFonts w:ascii="Source Sans Pro" w:hAnsi="Source Sans Pro"/>
          <w:sz w:val="24"/>
          <w:szCs w:val="24"/>
        </w:rPr>
      </w:pPr>
      <w:r w:rsidRPr="00EE0608">
        <w:rPr>
          <w:rFonts w:ascii="Source Sans Pro" w:hAnsi="Source Sans Pro"/>
          <w:sz w:val="24"/>
          <w:szCs w:val="24"/>
        </w:rPr>
        <w:t xml:space="preserve">Toutes les informations du formulaire de création de compte seront vérifiées et validées pour activer votre compte. </w:t>
      </w:r>
    </w:p>
    <w:p w14:paraId="60F89101" w14:textId="77777777" w:rsidR="00EE0608" w:rsidRPr="00EE0608" w:rsidRDefault="00EE0608" w:rsidP="00EE0608">
      <w:pPr>
        <w:pStyle w:val="Paragraphedeliste"/>
        <w:rPr>
          <w:rFonts w:ascii="Source Sans Pro" w:hAnsi="Source Sans Pro"/>
          <w:sz w:val="24"/>
          <w:szCs w:val="24"/>
        </w:rPr>
      </w:pPr>
    </w:p>
    <w:p w14:paraId="3ADFB2D3" w14:textId="77777777" w:rsidR="00EE0608" w:rsidRPr="00EE0608" w:rsidRDefault="00EE0608" w:rsidP="00EE0608">
      <w:pPr>
        <w:pStyle w:val="Paragraphedeliste"/>
        <w:numPr>
          <w:ilvl w:val="0"/>
          <w:numId w:val="2"/>
        </w:numPr>
        <w:spacing w:after="160" w:line="278" w:lineRule="auto"/>
        <w:jc w:val="left"/>
        <w:rPr>
          <w:rFonts w:ascii="Source Sans Pro" w:hAnsi="Source Sans Pro"/>
          <w:sz w:val="24"/>
          <w:szCs w:val="24"/>
        </w:rPr>
      </w:pPr>
      <w:r w:rsidRPr="00EE0608">
        <w:rPr>
          <w:rFonts w:ascii="Source Sans Pro" w:hAnsi="Source Sans Pro"/>
          <w:sz w:val="24"/>
          <w:szCs w:val="24"/>
        </w:rPr>
        <w:t>Une fois votre compte activé, vous recevrez un courriel pour renseigner le profil de la coopérative. Vous pourrez choisir une illustration (photo de l’école /logo) et vous pourrez présenter votre coopérative scolaire OCCE, avec ses projets et ses besoins.</w:t>
      </w:r>
    </w:p>
    <w:p w14:paraId="32DC0BDD" w14:textId="77777777" w:rsidR="00EE0608" w:rsidRPr="00EE0608" w:rsidRDefault="00EE0608" w:rsidP="00EE0608">
      <w:pPr>
        <w:pStyle w:val="Paragraphedeliste"/>
        <w:rPr>
          <w:rFonts w:ascii="Source Sans Pro" w:hAnsi="Source Sans Pro"/>
          <w:sz w:val="24"/>
          <w:szCs w:val="24"/>
        </w:rPr>
      </w:pPr>
    </w:p>
    <w:p w14:paraId="3EBFF481" w14:textId="6615EF0A" w:rsidR="00EE0608" w:rsidRDefault="00EE0608" w:rsidP="00EE0608">
      <w:pPr>
        <w:pStyle w:val="Paragraphedeliste"/>
        <w:numPr>
          <w:ilvl w:val="0"/>
          <w:numId w:val="2"/>
        </w:numPr>
        <w:spacing w:after="160" w:line="278" w:lineRule="auto"/>
        <w:jc w:val="left"/>
        <w:rPr>
          <w:rFonts w:ascii="Source Sans Pro" w:hAnsi="Source Sans Pro"/>
          <w:i/>
          <w:iCs/>
          <w:sz w:val="24"/>
          <w:szCs w:val="24"/>
        </w:rPr>
      </w:pPr>
      <w:r w:rsidRPr="00EE0608">
        <w:rPr>
          <w:rFonts w:ascii="Source Sans Pro" w:hAnsi="Source Sans Pro"/>
          <w:sz w:val="24"/>
          <w:szCs w:val="24"/>
        </w:rPr>
        <w:t>Un second paramétrage (onglet en haut à droite</w:t>
      </w:r>
      <w:proofErr w:type="gramStart"/>
      <w:r w:rsidRPr="00EE0608">
        <w:rPr>
          <w:rFonts w:ascii="Source Sans Pro" w:hAnsi="Source Sans Pro"/>
          <w:sz w:val="24"/>
          <w:szCs w:val="24"/>
        </w:rPr>
        <w:t>) ,</w:t>
      </w:r>
      <w:proofErr w:type="gramEnd"/>
      <w:r w:rsidRPr="00EE0608">
        <w:rPr>
          <w:rFonts w:ascii="Source Sans Pro" w:hAnsi="Source Sans Pro"/>
          <w:sz w:val="24"/>
          <w:szCs w:val="24"/>
        </w:rPr>
        <w:t xml:space="preserve"> vous permettra de </w:t>
      </w:r>
      <w:r w:rsidR="001E21DF" w:rsidRPr="00EE0608">
        <w:rPr>
          <w:rFonts w:ascii="Source Sans Pro" w:hAnsi="Source Sans Pro"/>
          <w:sz w:val="24"/>
          <w:szCs w:val="24"/>
        </w:rPr>
        <w:t>créer vos</w:t>
      </w:r>
      <w:r w:rsidRPr="00EE0608">
        <w:rPr>
          <w:rFonts w:ascii="Source Sans Pro" w:hAnsi="Source Sans Pro"/>
          <w:sz w:val="24"/>
          <w:szCs w:val="24"/>
        </w:rPr>
        <w:t xml:space="preserve"> classes, pour poser un vocabulaire commun entre l’école et les familles </w:t>
      </w:r>
      <w:proofErr w:type="gramStart"/>
      <w:r w:rsidRPr="00EE0608">
        <w:rPr>
          <w:rFonts w:ascii="Source Sans Pro" w:hAnsi="Source Sans Pro"/>
          <w:i/>
          <w:iCs/>
          <w:sz w:val="24"/>
          <w:szCs w:val="24"/>
        </w:rPr>
        <w:t>( ex</w:t>
      </w:r>
      <w:proofErr w:type="gramEnd"/>
      <w:r w:rsidRPr="00EE0608">
        <w:rPr>
          <w:rFonts w:ascii="Source Sans Pro" w:hAnsi="Source Sans Pro"/>
          <w:i/>
          <w:iCs/>
          <w:sz w:val="24"/>
          <w:szCs w:val="24"/>
        </w:rPr>
        <w:t xml:space="preserve"> : CP-A ou CP de Mme Martin). </w:t>
      </w:r>
    </w:p>
    <w:p w14:paraId="41BFEE3F" w14:textId="77777777" w:rsidR="001E21DF" w:rsidRPr="001E21DF" w:rsidRDefault="001E21DF" w:rsidP="001E21DF">
      <w:pPr>
        <w:pStyle w:val="Paragraphedeliste"/>
        <w:rPr>
          <w:rFonts w:ascii="Source Sans Pro" w:hAnsi="Source Sans Pro"/>
          <w:i/>
          <w:iCs/>
          <w:sz w:val="24"/>
          <w:szCs w:val="24"/>
        </w:rPr>
      </w:pPr>
    </w:p>
    <w:p w14:paraId="12898BAC" w14:textId="77777777" w:rsidR="001E21DF" w:rsidRPr="00EE0608" w:rsidRDefault="001E21DF" w:rsidP="001E21DF">
      <w:pPr>
        <w:pStyle w:val="Paragraphedeliste"/>
        <w:spacing w:after="160" w:line="278" w:lineRule="auto"/>
        <w:jc w:val="left"/>
        <w:rPr>
          <w:rFonts w:ascii="Source Sans Pro" w:hAnsi="Source Sans Pro"/>
          <w:i/>
          <w:iCs/>
          <w:sz w:val="24"/>
          <w:szCs w:val="24"/>
        </w:rPr>
      </w:pPr>
    </w:p>
    <w:p w14:paraId="6513BCD2" w14:textId="77777777" w:rsidR="00EE0608" w:rsidRPr="00EE0608" w:rsidRDefault="00EE0608" w:rsidP="00EE0608">
      <w:pPr>
        <w:rPr>
          <w:rFonts w:ascii="Source Sans Pro" w:hAnsi="Source Sans Pro"/>
          <w:b/>
          <w:bCs/>
          <w:sz w:val="32"/>
          <w:szCs w:val="32"/>
          <w:u w:val="single"/>
        </w:rPr>
      </w:pPr>
      <w:r w:rsidRPr="00EE0608">
        <w:rPr>
          <w:rFonts w:ascii="Source Sans Pro" w:hAnsi="Source Sans Pro"/>
          <w:b/>
          <w:bCs/>
          <w:sz w:val="32"/>
          <w:szCs w:val="32"/>
          <w:u w:val="single"/>
        </w:rPr>
        <w:t>Créer une campagne de collecte</w:t>
      </w:r>
    </w:p>
    <w:p w14:paraId="413FBAD3" w14:textId="77777777" w:rsidR="00EE0608" w:rsidRPr="00EE0608" w:rsidRDefault="00EE0608" w:rsidP="00EE0608">
      <w:pPr>
        <w:pStyle w:val="Paragraphedeliste"/>
        <w:numPr>
          <w:ilvl w:val="0"/>
          <w:numId w:val="4"/>
        </w:numPr>
        <w:spacing w:after="160" w:line="278" w:lineRule="auto"/>
        <w:jc w:val="left"/>
        <w:rPr>
          <w:rFonts w:ascii="Source Sans Pro" w:hAnsi="Source Sans Pro"/>
          <w:sz w:val="24"/>
          <w:szCs w:val="24"/>
        </w:rPr>
      </w:pPr>
      <w:r w:rsidRPr="00EE0608">
        <w:rPr>
          <w:rFonts w:ascii="Source Sans Pro" w:hAnsi="Source Sans Pro"/>
          <w:sz w:val="24"/>
          <w:szCs w:val="24"/>
        </w:rPr>
        <w:t xml:space="preserve">Cliquer en haut à droite « Créer une campagne ». </w:t>
      </w:r>
    </w:p>
    <w:p w14:paraId="44EF1821" w14:textId="77777777" w:rsidR="00EE0608" w:rsidRPr="00EE0608" w:rsidRDefault="00EE0608" w:rsidP="00EE0608">
      <w:pPr>
        <w:rPr>
          <w:rFonts w:ascii="Source Sans Pro" w:hAnsi="Source Sans Pro"/>
          <w:sz w:val="24"/>
          <w:szCs w:val="24"/>
        </w:rPr>
      </w:pPr>
      <w:r w:rsidRPr="00EE0608">
        <w:rPr>
          <w:rFonts w:ascii="Source Sans Pro" w:hAnsi="Source Sans Pro"/>
          <w:sz w:val="24"/>
          <w:szCs w:val="24"/>
        </w:rPr>
        <w:t xml:space="preserve">Deux types de campagnes sont possibles : </w:t>
      </w:r>
    </w:p>
    <w:p w14:paraId="237D7DE9" w14:textId="77777777" w:rsidR="00EE0608" w:rsidRPr="00EE0608" w:rsidRDefault="00EE0608" w:rsidP="00EE0608">
      <w:pPr>
        <w:pStyle w:val="Paragraphedeliste"/>
        <w:numPr>
          <w:ilvl w:val="0"/>
          <w:numId w:val="3"/>
        </w:numPr>
        <w:spacing w:after="160" w:line="278" w:lineRule="auto"/>
        <w:jc w:val="left"/>
        <w:rPr>
          <w:rFonts w:ascii="Source Sans Pro" w:hAnsi="Source Sans Pro"/>
          <w:i/>
          <w:iCs/>
          <w:sz w:val="24"/>
          <w:szCs w:val="24"/>
        </w:rPr>
      </w:pPr>
      <w:r w:rsidRPr="00EE0608">
        <w:rPr>
          <w:rFonts w:ascii="Source Sans Pro" w:hAnsi="Source Sans Pro"/>
          <w:sz w:val="24"/>
          <w:szCs w:val="24"/>
        </w:rPr>
        <w:t xml:space="preserve">Montant libre </w:t>
      </w:r>
      <w:proofErr w:type="gramStart"/>
      <w:r w:rsidRPr="00EE0608">
        <w:rPr>
          <w:rFonts w:ascii="Source Sans Pro" w:hAnsi="Source Sans Pro"/>
          <w:i/>
          <w:iCs/>
          <w:sz w:val="24"/>
          <w:szCs w:val="24"/>
        </w:rPr>
        <w:t>( ex</w:t>
      </w:r>
      <w:proofErr w:type="gramEnd"/>
      <w:r w:rsidRPr="00EE0608">
        <w:rPr>
          <w:rFonts w:ascii="Source Sans Pro" w:hAnsi="Source Sans Pro"/>
          <w:i/>
          <w:iCs/>
          <w:sz w:val="24"/>
          <w:szCs w:val="24"/>
        </w:rPr>
        <w:t xml:space="preserve"> : participation à la coopérative en début d’année ou aide volontaire et solidaire pour un voyage). </w:t>
      </w:r>
      <w:r w:rsidRPr="00EE0608">
        <w:rPr>
          <w:rFonts w:ascii="Source Sans Pro" w:hAnsi="Source Sans Pro"/>
          <w:sz w:val="24"/>
          <w:szCs w:val="24"/>
        </w:rPr>
        <w:t>La famille est alors libre de verser ce qu’elle souhaite ou un montant qui lui a été suggéré par l’équipe enseignante.</w:t>
      </w:r>
      <w:r w:rsidRPr="00EE0608">
        <w:rPr>
          <w:rFonts w:ascii="Source Sans Pro" w:hAnsi="Source Sans Pro"/>
          <w:i/>
          <w:iCs/>
          <w:sz w:val="24"/>
          <w:szCs w:val="24"/>
        </w:rPr>
        <w:t xml:space="preserve"> </w:t>
      </w:r>
    </w:p>
    <w:p w14:paraId="205417E8" w14:textId="77777777" w:rsidR="00EE0608" w:rsidRPr="00EE0608" w:rsidRDefault="00EE0608" w:rsidP="00EE0608">
      <w:pPr>
        <w:pStyle w:val="Paragraphedeliste"/>
        <w:rPr>
          <w:rFonts w:ascii="Source Sans Pro" w:hAnsi="Source Sans Pro"/>
          <w:i/>
          <w:iCs/>
          <w:sz w:val="24"/>
          <w:szCs w:val="24"/>
        </w:rPr>
      </w:pPr>
    </w:p>
    <w:p w14:paraId="5525E4F7" w14:textId="77777777" w:rsidR="00EE0608" w:rsidRDefault="00EE0608" w:rsidP="00EE0608">
      <w:pPr>
        <w:pStyle w:val="Paragraphedeliste"/>
        <w:numPr>
          <w:ilvl w:val="0"/>
          <w:numId w:val="3"/>
        </w:numPr>
        <w:spacing w:after="160" w:line="278" w:lineRule="auto"/>
        <w:jc w:val="left"/>
        <w:rPr>
          <w:rFonts w:ascii="Source Sans Pro" w:hAnsi="Source Sans Pro"/>
          <w:sz w:val="24"/>
          <w:szCs w:val="24"/>
        </w:rPr>
      </w:pPr>
      <w:r w:rsidRPr="00EE0608">
        <w:rPr>
          <w:rFonts w:ascii="Source Sans Pro" w:hAnsi="Source Sans Pro"/>
          <w:sz w:val="24"/>
          <w:szCs w:val="24"/>
        </w:rPr>
        <w:t xml:space="preserve"> Montant fixe (ex : photo de classe, sortie scolaire, spectacle, vente d’objet)</w:t>
      </w:r>
    </w:p>
    <w:p w14:paraId="2549BD85" w14:textId="77777777" w:rsidR="008B09ED" w:rsidRPr="008B09ED" w:rsidRDefault="008B09ED" w:rsidP="008B09ED">
      <w:pPr>
        <w:pStyle w:val="Paragraphedeliste"/>
        <w:rPr>
          <w:rFonts w:ascii="Source Sans Pro" w:hAnsi="Source Sans Pro"/>
          <w:sz w:val="24"/>
          <w:szCs w:val="24"/>
        </w:rPr>
      </w:pPr>
    </w:p>
    <w:p w14:paraId="2CC2B338" w14:textId="77777777" w:rsidR="008B09ED" w:rsidRPr="008B09ED" w:rsidRDefault="008B09ED" w:rsidP="008B09ED">
      <w:pPr>
        <w:pStyle w:val="Sansinterligne"/>
      </w:pPr>
    </w:p>
    <w:p w14:paraId="29CDAEB9" w14:textId="77777777" w:rsidR="00EE0608" w:rsidRPr="00EE0608" w:rsidRDefault="00EE0608" w:rsidP="00EE0608">
      <w:pPr>
        <w:rPr>
          <w:rFonts w:ascii="Source Sans Pro" w:hAnsi="Source Sans Pro"/>
          <w:sz w:val="24"/>
          <w:szCs w:val="24"/>
        </w:rPr>
      </w:pPr>
      <w:r w:rsidRPr="00EE0608">
        <w:rPr>
          <w:rFonts w:ascii="Source Sans Pro" w:hAnsi="Source Sans Pro"/>
          <w:sz w:val="24"/>
          <w:szCs w:val="24"/>
        </w:rPr>
        <w:t xml:space="preserve">Si le courriel de l’enseignant de la classe concernée est noté, il recevra alors, à fréquences régulières, un rapport des paiements en lien avec la campagne en cours. </w:t>
      </w:r>
    </w:p>
    <w:p w14:paraId="23D813C1" w14:textId="57F90052" w:rsidR="00EE0608" w:rsidRPr="0095683E" w:rsidRDefault="00EE0608" w:rsidP="00EE0608">
      <w:pPr>
        <w:pStyle w:val="Paragraphedeliste"/>
        <w:numPr>
          <w:ilvl w:val="0"/>
          <w:numId w:val="4"/>
        </w:numPr>
        <w:spacing w:after="160" w:line="278" w:lineRule="auto"/>
        <w:jc w:val="left"/>
        <w:rPr>
          <w:rFonts w:ascii="Source Sans Pro" w:hAnsi="Source Sans Pro"/>
          <w:sz w:val="24"/>
          <w:szCs w:val="24"/>
        </w:rPr>
      </w:pPr>
      <w:r w:rsidRPr="00EE0608">
        <w:rPr>
          <w:rFonts w:ascii="Source Sans Pro" w:hAnsi="Source Sans Pro"/>
          <w:sz w:val="24"/>
          <w:szCs w:val="24"/>
        </w:rPr>
        <w:t xml:space="preserve">Après validation de la campagne par </w:t>
      </w:r>
      <w:proofErr w:type="spellStart"/>
      <w:r w:rsidRPr="00EE0608">
        <w:rPr>
          <w:rFonts w:ascii="Source Sans Pro" w:hAnsi="Source Sans Pro"/>
          <w:sz w:val="24"/>
          <w:szCs w:val="24"/>
        </w:rPr>
        <w:t>Jaïkan</w:t>
      </w:r>
      <w:proofErr w:type="spellEnd"/>
      <w:r w:rsidRPr="00EE0608">
        <w:rPr>
          <w:rFonts w:ascii="Source Sans Pro" w:hAnsi="Source Sans Pro"/>
          <w:sz w:val="24"/>
          <w:szCs w:val="24"/>
        </w:rPr>
        <w:t xml:space="preserve">, la coopérative reçoit un lien </w:t>
      </w:r>
      <w:r w:rsidRPr="00EE0608">
        <w:rPr>
          <w:rFonts w:ascii="Source Sans Pro" w:hAnsi="Source Sans Pro"/>
          <w:i/>
          <w:iCs/>
          <w:sz w:val="24"/>
          <w:szCs w:val="24"/>
        </w:rPr>
        <w:t xml:space="preserve">(pratique à intégrer dans votre </w:t>
      </w:r>
      <w:proofErr w:type="gramStart"/>
      <w:r w:rsidRPr="00EE0608">
        <w:rPr>
          <w:rFonts w:ascii="Source Sans Pro" w:hAnsi="Source Sans Pro"/>
          <w:i/>
          <w:iCs/>
          <w:sz w:val="24"/>
          <w:szCs w:val="24"/>
        </w:rPr>
        <w:t>ENT)</w:t>
      </w:r>
      <w:r w:rsidRPr="00EE0608">
        <w:rPr>
          <w:rFonts w:ascii="Source Sans Pro" w:hAnsi="Source Sans Pro"/>
          <w:sz w:val="24"/>
          <w:szCs w:val="24"/>
        </w:rPr>
        <w:t xml:space="preserve">  à</w:t>
      </w:r>
      <w:proofErr w:type="gramEnd"/>
      <w:r w:rsidRPr="00EE0608">
        <w:rPr>
          <w:rFonts w:ascii="Source Sans Pro" w:hAnsi="Source Sans Pro"/>
          <w:sz w:val="24"/>
          <w:szCs w:val="24"/>
        </w:rPr>
        <w:t xml:space="preserve"> transmettre aux familles ou un QR code </w:t>
      </w:r>
      <w:r w:rsidRPr="00EE0608">
        <w:rPr>
          <w:rFonts w:ascii="Source Sans Pro" w:hAnsi="Source Sans Pro"/>
          <w:sz w:val="24"/>
          <w:szCs w:val="24"/>
        </w:rPr>
        <w:t>(facile</w:t>
      </w:r>
      <w:r w:rsidRPr="00EE0608">
        <w:rPr>
          <w:rFonts w:ascii="Source Sans Pro" w:hAnsi="Source Sans Pro"/>
          <w:i/>
          <w:iCs/>
          <w:sz w:val="24"/>
          <w:szCs w:val="24"/>
        </w:rPr>
        <w:t xml:space="preserve"> à coller dans les cahiers de textes)</w:t>
      </w:r>
      <w:r w:rsidRPr="00EE0608">
        <w:rPr>
          <w:rFonts w:ascii="Source Sans Pro" w:hAnsi="Source Sans Pro"/>
          <w:sz w:val="24"/>
          <w:szCs w:val="24"/>
        </w:rPr>
        <w:t xml:space="preserve"> pour y contribuer. </w:t>
      </w:r>
    </w:p>
    <w:p w14:paraId="18862BCE" w14:textId="77777777" w:rsidR="0095683E" w:rsidRDefault="0095683E" w:rsidP="0095683E">
      <w:pPr>
        <w:pStyle w:val="Sansinterligne"/>
        <w:tabs>
          <w:tab w:val="left" w:pos="5103"/>
        </w:tabs>
        <w:ind w:left="0"/>
        <w:jc w:val="both"/>
        <w:rPr>
          <w:rFonts w:ascii="Source Sans Pro" w:hAnsi="Source Sans Pro"/>
          <w:b/>
          <w:bCs/>
          <w:i/>
          <w:iCs/>
          <w:sz w:val="24"/>
          <w:szCs w:val="24"/>
        </w:rPr>
      </w:pPr>
    </w:p>
    <w:p w14:paraId="56AE32D4" w14:textId="6C4A6E5C" w:rsidR="001E21DF" w:rsidRDefault="0095683E" w:rsidP="0095683E">
      <w:pPr>
        <w:pStyle w:val="Sansinterligne"/>
        <w:tabs>
          <w:tab w:val="left" w:pos="5103"/>
        </w:tabs>
        <w:ind w:left="0"/>
        <w:jc w:val="both"/>
        <w:rPr>
          <w:rFonts w:ascii="Source Sans Pro" w:hAnsi="Source Sans Pro"/>
          <w:b/>
          <w:bCs/>
          <w:i/>
          <w:iCs/>
          <w:sz w:val="24"/>
          <w:szCs w:val="24"/>
        </w:rPr>
      </w:pPr>
      <w:r w:rsidRPr="009D22E7">
        <w:rPr>
          <w:rFonts w:ascii="Source Sans Pro" w:hAnsi="Source Sans Pro"/>
          <w:b/>
          <w:bCs/>
          <w:i/>
          <w:iCs/>
          <w:sz w:val="24"/>
          <w:szCs w:val="24"/>
        </w:rPr>
        <w:t xml:space="preserve">Bon à savoir : </w:t>
      </w:r>
      <w:r>
        <w:rPr>
          <w:rFonts w:ascii="Source Sans Pro" w:hAnsi="Source Sans Pro"/>
          <w:b/>
          <w:bCs/>
          <w:i/>
          <w:iCs/>
          <w:sz w:val="24"/>
          <w:szCs w:val="24"/>
        </w:rPr>
        <w:t>L</w:t>
      </w:r>
      <w:r w:rsidRPr="009D22E7">
        <w:rPr>
          <w:rFonts w:ascii="Source Sans Pro" w:hAnsi="Source Sans Pro"/>
          <w:b/>
          <w:bCs/>
          <w:i/>
          <w:iCs/>
          <w:sz w:val="24"/>
          <w:szCs w:val="24"/>
        </w:rPr>
        <w:t>e mandataire peut créer une campagne intitulée « Don Libre » qui peut rester toujours ouvert. Cela permet aux entreprises, aux familles de verser un don à la coopérative, sans motif autre que la solidarité.</w:t>
      </w:r>
    </w:p>
    <w:p w14:paraId="74A4E530" w14:textId="77777777" w:rsidR="0095683E" w:rsidRPr="0095683E" w:rsidRDefault="0095683E" w:rsidP="0095683E">
      <w:pPr>
        <w:pStyle w:val="Sansinterligne"/>
        <w:tabs>
          <w:tab w:val="left" w:pos="5103"/>
        </w:tabs>
        <w:ind w:left="0"/>
        <w:jc w:val="both"/>
        <w:rPr>
          <w:rFonts w:ascii="Source Sans Pro" w:hAnsi="Source Sans Pro"/>
          <w:b/>
          <w:bCs/>
          <w:i/>
          <w:iCs/>
          <w:sz w:val="24"/>
          <w:szCs w:val="24"/>
        </w:rPr>
      </w:pPr>
    </w:p>
    <w:p w14:paraId="7BE80AA8" w14:textId="39DC6227" w:rsidR="00EE0608" w:rsidRPr="00EE0608" w:rsidRDefault="00EE0608" w:rsidP="00EE0608">
      <w:pPr>
        <w:rPr>
          <w:rFonts w:ascii="Source Sans Pro" w:hAnsi="Source Sans Pro"/>
          <w:b/>
          <w:bCs/>
          <w:sz w:val="32"/>
          <w:szCs w:val="32"/>
          <w:u w:val="single"/>
        </w:rPr>
      </w:pPr>
      <w:r w:rsidRPr="00EE0608">
        <w:rPr>
          <w:rFonts w:ascii="Source Sans Pro" w:hAnsi="Source Sans Pro"/>
          <w:b/>
          <w:bCs/>
          <w:sz w:val="32"/>
          <w:szCs w:val="32"/>
          <w:u w:val="single"/>
        </w:rPr>
        <w:t xml:space="preserve">Du côté des familles </w:t>
      </w:r>
    </w:p>
    <w:p w14:paraId="22967CC4" w14:textId="27FFBCF5" w:rsidR="00EE0608" w:rsidRDefault="00EE0608" w:rsidP="00EE0608">
      <w:pPr>
        <w:pStyle w:val="Sansinterligne"/>
        <w:tabs>
          <w:tab w:val="left" w:pos="5103"/>
        </w:tabs>
        <w:ind w:left="0"/>
        <w:jc w:val="both"/>
        <w:rPr>
          <w:rFonts w:ascii="Source Sans Pro" w:hAnsi="Source Sans Pro"/>
          <w:sz w:val="24"/>
          <w:szCs w:val="24"/>
        </w:rPr>
      </w:pPr>
      <w:r w:rsidRPr="00EE0608">
        <w:rPr>
          <w:rFonts w:ascii="Source Sans Pro" w:hAnsi="Source Sans Pro"/>
          <w:sz w:val="24"/>
          <w:szCs w:val="24"/>
        </w:rPr>
        <w:t>A la réception du lien ou du QR-Code</w:t>
      </w:r>
      <w:r>
        <w:rPr>
          <w:rFonts w:ascii="Source Sans Pro" w:hAnsi="Source Sans Pro"/>
          <w:sz w:val="24"/>
          <w:szCs w:val="24"/>
        </w:rPr>
        <w:t>, les parents ont accès à la description de la campagne.</w:t>
      </w:r>
    </w:p>
    <w:p w14:paraId="46461438" w14:textId="77777777" w:rsidR="00EE0608" w:rsidRDefault="00EE0608" w:rsidP="00EE0608">
      <w:pPr>
        <w:pStyle w:val="Sansinterligne"/>
        <w:tabs>
          <w:tab w:val="left" w:pos="5103"/>
        </w:tabs>
        <w:ind w:left="0"/>
        <w:jc w:val="both"/>
        <w:rPr>
          <w:rFonts w:ascii="Source Sans Pro" w:hAnsi="Source Sans Pro"/>
          <w:sz w:val="24"/>
          <w:szCs w:val="24"/>
        </w:rPr>
      </w:pPr>
    </w:p>
    <w:p w14:paraId="73A3B3D3" w14:textId="0C38911A" w:rsidR="00136EC0" w:rsidRDefault="00EE0608" w:rsidP="00EE0608">
      <w:pPr>
        <w:pStyle w:val="Sansinterligne"/>
        <w:numPr>
          <w:ilvl w:val="0"/>
          <w:numId w:val="4"/>
        </w:numPr>
        <w:tabs>
          <w:tab w:val="left" w:pos="5103"/>
        </w:tabs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Ils saisissent alors le montant à régler (ex : 10 euros pour une sortie cinéma). Une proposition de contribution volontaire à </w:t>
      </w:r>
      <w:proofErr w:type="spellStart"/>
      <w:r>
        <w:rPr>
          <w:rFonts w:ascii="Source Sans Pro" w:hAnsi="Source Sans Pro"/>
          <w:sz w:val="24"/>
          <w:szCs w:val="24"/>
        </w:rPr>
        <w:t>Jaïkan</w:t>
      </w:r>
      <w:proofErr w:type="spellEnd"/>
      <w:r>
        <w:rPr>
          <w:rFonts w:ascii="Source Sans Pro" w:hAnsi="Source Sans Pro"/>
          <w:sz w:val="24"/>
          <w:szCs w:val="24"/>
        </w:rPr>
        <w:t xml:space="preserve"> </w:t>
      </w:r>
      <w:r w:rsidRPr="00EE0608">
        <w:rPr>
          <w:rFonts w:ascii="Source Sans Pro" w:hAnsi="Source Sans Pro"/>
          <w:i/>
          <w:iCs/>
          <w:sz w:val="24"/>
          <w:szCs w:val="24"/>
        </w:rPr>
        <w:t>(pourboire</w:t>
      </w:r>
      <w:r>
        <w:rPr>
          <w:rFonts w:ascii="Source Sans Pro" w:hAnsi="Source Sans Pro"/>
          <w:i/>
          <w:iCs/>
          <w:sz w:val="24"/>
          <w:szCs w:val="24"/>
        </w:rPr>
        <w:t xml:space="preserve"> éthique</w:t>
      </w:r>
      <w:r w:rsidRPr="00EE0608">
        <w:rPr>
          <w:rFonts w:ascii="Source Sans Pro" w:hAnsi="Source Sans Pro"/>
          <w:i/>
          <w:iCs/>
          <w:sz w:val="24"/>
          <w:szCs w:val="24"/>
        </w:rPr>
        <w:t>)</w:t>
      </w:r>
      <w:r>
        <w:rPr>
          <w:rFonts w:ascii="Source Sans Pro" w:hAnsi="Source Sans Pro"/>
          <w:sz w:val="24"/>
          <w:szCs w:val="24"/>
        </w:rPr>
        <w:t xml:space="preserve"> leur est proposée en surplus du montant. </w:t>
      </w:r>
    </w:p>
    <w:p w14:paraId="6C78F163" w14:textId="77777777" w:rsidR="00EE0608" w:rsidRDefault="00EE0608" w:rsidP="00EE0608">
      <w:pPr>
        <w:pStyle w:val="Sansinterligne"/>
        <w:tabs>
          <w:tab w:val="left" w:pos="5103"/>
        </w:tabs>
        <w:ind w:left="0"/>
        <w:jc w:val="both"/>
        <w:rPr>
          <w:rFonts w:ascii="Source Sans Pro" w:hAnsi="Source Sans Pro"/>
          <w:sz w:val="24"/>
          <w:szCs w:val="24"/>
        </w:rPr>
      </w:pPr>
    </w:p>
    <w:p w14:paraId="54C2F4D2" w14:textId="3C743377" w:rsidR="00EE0608" w:rsidRDefault="00EE0608" w:rsidP="00EE0608">
      <w:pPr>
        <w:pStyle w:val="Sansinterligne"/>
        <w:numPr>
          <w:ilvl w:val="0"/>
          <w:numId w:val="4"/>
        </w:numPr>
        <w:tabs>
          <w:tab w:val="left" w:pos="5103"/>
        </w:tabs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Le parent note alors le nom et prénom de l’élève concerné ainsi que la classe dans laquelle il est scolarisé.  Il est possible d’ajouter les frères et sœurs en « ajoutant un enfant » pour ne faire qu’un paiement collectif pour la famille. </w:t>
      </w:r>
    </w:p>
    <w:p w14:paraId="45E86BA0" w14:textId="77777777" w:rsidR="00EE0608" w:rsidRDefault="00EE0608" w:rsidP="00EE0608">
      <w:pPr>
        <w:pStyle w:val="Paragraphedeliste"/>
        <w:rPr>
          <w:rFonts w:ascii="Source Sans Pro" w:hAnsi="Source Sans Pro"/>
          <w:sz w:val="24"/>
          <w:szCs w:val="24"/>
        </w:rPr>
      </w:pPr>
    </w:p>
    <w:p w14:paraId="4F5D35DE" w14:textId="12C8AA30" w:rsidR="00EE0608" w:rsidRDefault="00EE0608" w:rsidP="00EE0608">
      <w:pPr>
        <w:pStyle w:val="Sansinterligne"/>
        <w:numPr>
          <w:ilvl w:val="0"/>
          <w:numId w:val="4"/>
        </w:numPr>
        <w:tabs>
          <w:tab w:val="left" w:pos="5103"/>
        </w:tabs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Il faut accepter les conditions générales de vente, puis cliquer sur « </w:t>
      </w:r>
      <w:r w:rsidR="00E772B2">
        <w:rPr>
          <w:rFonts w:ascii="Source Sans Pro" w:hAnsi="Source Sans Pro"/>
          <w:sz w:val="24"/>
          <w:szCs w:val="24"/>
        </w:rPr>
        <w:t>P</w:t>
      </w:r>
      <w:r>
        <w:rPr>
          <w:rFonts w:ascii="Source Sans Pro" w:hAnsi="Source Sans Pro"/>
          <w:sz w:val="24"/>
          <w:szCs w:val="24"/>
        </w:rPr>
        <w:t xml:space="preserve">articiper maintenant ». </w:t>
      </w:r>
    </w:p>
    <w:p w14:paraId="0A1FFC4A" w14:textId="77777777" w:rsidR="00EE0608" w:rsidRDefault="00EE0608" w:rsidP="00EE0608">
      <w:pPr>
        <w:pStyle w:val="Paragraphedeliste"/>
        <w:rPr>
          <w:rFonts w:ascii="Source Sans Pro" w:hAnsi="Source Sans Pro"/>
          <w:sz w:val="24"/>
          <w:szCs w:val="24"/>
        </w:rPr>
      </w:pPr>
    </w:p>
    <w:p w14:paraId="29FDD6A3" w14:textId="4439D137" w:rsidR="00EE0608" w:rsidRDefault="00EE0608" w:rsidP="00EE0608">
      <w:pPr>
        <w:pStyle w:val="Sansinterligne"/>
        <w:numPr>
          <w:ilvl w:val="0"/>
          <w:numId w:val="4"/>
        </w:numPr>
        <w:tabs>
          <w:tab w:val="left" w:pos="5103"/>
        </w:tabs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Ensuite, lors du premier paiement sur </w:t>
      </w:r>
      <w:proofErr w:type="spellStart"/>
      <w:r>
        <w:rPr>
          <w:rFonts w:ascii="Source Sans Pro" w:hAnsi="Source Sans Pro"/>
          <w:sz w:val="24"/>
          <w:szCs w:val="24"/>
        </w:rPr>
        <w:t>Jaïkan</w:t>
      </w:r>
      <w:proofErr w:type="spellEnd"/>
      <w:r>
        <w:rPr>
          <w:rFonts w:ascii="Source Sans Pro" w:hAnsi="Source Sans Pro"/>
          <w:sz w:val="24"/>
          <w:szCs w:val="24"/>
        </w:rPr>
        <w:t xml:space="preserve">, le parent doit se créer un compte avec son nom, son </w:t>
      </w:r>
      <w:proofErr w:type="gramStart"/>
      <w:r>
        <w:rPr>
          <w:rFonts w:ascii="Source Sans Pro" w:hAnsi="Source Sans Pro"/>
          <w:sz w:val="24"/>
          <w:szCs w:val="24"/>
        </w:rPr>
        <w:t>email</w:t>
      </w:r>
      <w:proofErr w:type="gramEnd"/>
      <w:r>
        <w:rPr>
          <w:rFonts w:ascii="Source Sans Pro" w:hAnsi="Source Sans Pro"/>
          <w:sz w:val="24"/>
          <w:szCs w:val="24"/>
        </w:rPr>
        <w:t xml:space="preserve">, un mot de passe et les coordonnées de sa carte bancaire.  </w:t>
      </w:r>
      <w:r w:rsidRPr="00EE0608">
        <w:rPr>
          <w:rFonts w:ascii="Source Sans Pro" w:hAnsi="Source Sans Pro"/>
          <w:sz w:val="24"/>
          <w:szCs w:val="24"/>
        </w:rPr>
        <w:t>Cela</w:t>
      </w:r>
      <w:r>
        <w:rPr>
          <w:rFonts w:ascii="Source Sans Pro" w:hAnsi="Source Sans Pro"/>
          <w:sz w:val="24"/>
          <w:szCs w:val="24"/>
        </w:rPr>
        <w:t xml:space="preserve"> </w:t>
      </w:r>
      <w:r w:rsidRPr="00EE0608">
        <w:rPr>
          <w:rFonts w:ascii="Source Sans Pro" w:hAnsi="Source Sans Pro"/>
          <w:sz w:val="24"/>
          <w:szCs w:val="24"/>
        </w:rPr>
        <w:t>lui permettr</w:t>
      </w:r>
      <w:r>
        <w:rPr>
          <w:rFonts w:ascii="Source Sans Pro" w:hAnsi="Source Sans Pro"/>
          <w:sz w:val="24"/>
          <w:szCs w:val="24"/>
        </w:rPr>
        <w:t>a de sauvegarder ses informations</w:t>
      </w:r>
      <w:r w:rsidR="00447E6B">
        <w:rPr>
          <w:rFonts w:ascii="Source Sans Pro" w:hAnsi="Source Sans Pro"/>
          <w:sz w:val="24"/>
          <w:szCs w:val="24"/>
        </w:rPr>
        <w:t xml:space="preserve"> </w:t>
      </w:r>
      <w:r w:rsidR="00E772B2" w:rsidRPr="00275E4B">
        <w:rPr>
          <w:rFonts w:ascii="Source Sans Pro" w:hAnsi="Source Sans Pro"/>
          <w:i/>
          <w:iCs/>
          <w:sz w:val="24"/>
          <w:szCs w:val="24"/>
        </w:rPr>
        <w:t>(s’il</w:t>
      </w:r>
      <w:r w:rsidR="00447E6B" w:rsidRPr="00275E4B">
        <w:rPr>
          <w:rFonts w:ascii="Source Sans Pro" w:hAnsi="Source Sans Pro"/>
          <w:i/>
          <w:iCs/>
          <w:sz w:val="24"/>
          <w:szCs w:val="24"/>
        </w:rPr>
        <w:t xml:space="preserve"> le souhaite</w:t>
      </w:r>
      <w:r w:rsidR="00447E6B">
        <w:rPr>
          <w:rFonts w:ascii="Source Sans Pro" w:hAnsi="Source Sans Pro"/>
          <w:sz w:val="24"/>
          <w:szCs w:val="24"/>
        </w:rPr>
        <w:t>)</w:t>
      </w:r>
      <w:r>
        <w:rPr>
          <w:rFonts w:ascii="Source Sans Pro" w:hAnsi="Source Sans Pro"/>
          <w:sz w:val="24"/>
          <w:szCs w:val="24"/>
        </w:rPr>
        <w:t xml:space="preserve"> </w:t>
      </w:r>
      <w:r w:rsidRPr="00EE0608">
        <w:rPr>
          <w:rFonts w:ascii="Source Sans Pro" w:hAnsi="Source Sans Pro"/>
          <w:sz w:val="24"/>
          <w:szCs w:val="24"/>
        </w:rPr>
        <w:t>pour les fois suivantes.</w:t>
      </w:r>
    </w:p>
    <w:p w14:paraId="19E12D69" w14:textId="77777777" w:rsidR="00275E4B" w:rsidRDefault="00275E4B" w:rsidP="00275E4B">
      <w:pPr>
        <w:pStyle w:val="Paragraphedeliste"/>
        <w:rPr>
          <w:rFonts w:ascii="Source Sans Pro" w:hAnsi="Source Sans Pro"/>
          <w:sz w:val="24"/>
          <w:szCs w:val="24"/>
        </w:rPr>
      </w:pPr>
    </w:p>
    <w:p w14:paraId="7AEAB9A7" w14:textId="13192165" w:rsidR="00275E4B" w:rsidRDefault="00590479" w:rsidP="00EE0608">
      <w:pPr>
        <w:pStyle w:val="Sansinterligne"/>
        <w:numPr>
          <w:ilvl w:val="0"/>
          <w:numId w:val="4"/>
        </w:numPr>
        <w:tabs>
          <w:tab w:val="left" w:pos="5103"/>
        </w:tabs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Une fois que le parent clique sur « </w:t>
      </w:r>
      <w:r w:rsidR="00F77EF6">
        <w:rPr>
          <w:rFonts w:ascii="Source Sans Pro" w:hAnsi="Source Sans Pro"/>
          <w:sz w:val="24"/>
          <w:szCs w:val="24"/>
        </w:rPr>
        <w:t>P</w:t>
      </w:r>
      <w:r>
        <w:rPr>
          <w:rFonts w:ascii="Source Sans Pro" w:hAnsi="Source Sans Pro"/>
          <w:sz w:val="24"/>
          <w:szCs w:val="24"/>
        </w:rPr>
        <w:t xml:space="preserve">ayer », un message </w:t>
      </w:r>
      <w:r w:rsidR="00F77EF6">
        <w:rPr>
          <w:rFonts w:ascii="Source Sans Pro" w:hAnsi="Source Sans Pro"/>
          <w:sz w:val="24"/>
          <w:szCs w:val="24"/>
        </w:rPr>
        <w:t>« La</w:t>
      </w:r>
      <w:r>
        <w:rPr>
          <w:rFonts w:ascii="Source Sans Pro" w:hAnsi="Source Sans Pro"/>
          <w:sz w:val="24"/>
          <w:szCs w:val="24"/>
        </w:rPr>
        <w:t xml:space="preserve"> participation est confirmée » s’affiche. En parallèle, le parent reçoit un </w:t>
      </w:r>
      <w:proofErr w:type="gramStart"/>
      <w:r>
        <w:rPr>
          <w:rFonts w:ascii="Source Sans Pro" w:hAnsi="Source Sans Pro"/>
          <w:sz w:val="24"/>
          <w:szCs w:val="24"/>
        </w:rPr>
        <w:t>email</w:t>
      </w:r>
      <w:proofErr w:type="gramEnd"/>
      <w:r>
        <w:rPr>
          <w:rFonts w:ascii="Source Sans Pro" w:hAnsi="Source Sans Pro"/>
          <w:sz w:val="24"/>
          <w:szCs w:val="24"/>
        </w:rPr>
        <w:t xml:space="preserve"> de </w:t>
      </w:r>
      <w:r w:rsidR="00F77EF6">
        <w:rPr>
          <w:rFonts w:ascii="Source Sans Pro" w:hAnsi="Source Sans Pro"/>
          <w:sz w:val="24"/>
          <w:szCs w:val="24"/>
        </w:rPr>
        <w:t>confirmation, faisant office de ticket de paiement.</w:t>
      </w:r>
    </w:p>
    <w:p w14:paraId="7CF564AF" w14:textId="77777777" w:rsidR="00E772B2" w:rsidRDefault="00E772B2" w:rsidP="00E772B2">
      <w:pPr>
        <w:pStyle w:val="Paragraphedeliste"/>
        <w:rPr>
          <w:rFonts w:ascii="Source Sans Pro" w:hAnsi="Source Sans Pro"/>
          <w:sz w:val="24"/>
          <w:szCs w:val="24"/>
        </w:rPr>
      </w:pPr>
    </w:p>
    <w:p w14:paraId="546CB92F" w14:textId="77777777" w:rsidR="008B09ED" w:rsidRDefault="008B09ED" w:rsidP="00E772B2">
      <w:pPr>
        <w:pStyle w:val="Paragraphedeliste"/>
        <w:rPr>
          <w:rFonts w:ascii="Source Sans Pro" w:hAnsi="Source Sans Pro"/>
          <w:sz w:val="24"/>
          <w:szCs w:val="24"/>
        </w:rPr>
      </w:pPr>
    </w:p>
    <w:p w14:paraId="7D7B51EA" w14:textId="77777777" w:rsidR="008B09ED" w:rsidRDefault="008B09ED" w:rsidP="00E772B2">
      <w:pPr>
        <w:pStyle w:val="Paragraphedeliste"/>
        <w:rPr>
          <w:rFonts w:ascii="Source Sans Pro" w:hAnsi="Source Sans Pro"/>
          <w:sz w:val="24"/>
          <w:szCs w:val="24"/>
        </w:rPr>
      </w:pPr>
    </w:p>
    <w:p w14:paraId="1B830875" w14:textId="77777777" w:rsidR="008B09ED" w:rsidRDefault="008B09ED" w:rsidP="00E772B2">
      <w:pPr>
        <w:pStyle w:val="Paragraphedeliste"/>
        <w:rPr>
          <w:rFonts w:ascii="Source Sans Pro" w:hAnsi="Source Sans Pro"/>
          <w:sz w:val="24"/>
          <w:szCs w:val="24"/>
        </w:rPr>
      </w:pPr>
    </w:p>
    <w:p w14:paraId="40CA6514" w14:textId="77777777" w:rsidR="008B09ED" w:rsidRDefault="008B09ED" w:rsidP="00E772B2">
      <w:pPr>
        <w:pStyle w:val="Paragraphedeliste"/>
        <w:rPr>
          <w:rFonts w:ascii="Source Sans Pro" w:hAnsi="Source Sans Pro"/>
          <w:sz w:val="24"/>
          <w:szCs w:val="24"/>
        </w:rPr>
      </w:pPr>
    </w:p>
    <w:p w14:paraId="1505CAD0" w14:textId="77777777" w:rsidR="00FB7B28" w:rsidRDefault="00FB7B28" w:rsidP="00E772B2">
      <w:pPr>
        <w:pStyle w:val="Sansinterligne"/>
        <w:tabs>
          <w:tab w:val="left" w:pos="5103"/>
        </w:tabs>
        <w:ind w:left="0"/>
        <w:jc w:val="both"/>
        <w:rPr>
          <w:rFonts w:ascii="Source Sans Pro" w:hAnsi="Source Sans Pro"/>
          <w:sz w:val="24"/>
          <w:szCs w:val="24"/>
        </w:rPr>
      </w:pPr>
    </w:p>
    <w:p w14:paraId="2E711C44" w14:textId="72CBF1BD" w:rsidR="00E772B2" w:rsidRDefault="00E772B2" w:rsidP="00E772B2">
      <w:pPr>
        <w:pStyle w:val="Sansinterligne"/>
        <w:tabs>
          <w:tab w:val="left" w:pos="5103"/>
        </w:tabs>
        <w:ind w:left="0"/>
        <w:jc w:val="both"/>
        <w:rPr>
          <w:rFonts w:ascii="Source Sans Pro" w:hAnsi="Source Sans Pro"/>
          <w:b/>
          <w:bCs/>
          <w:sz w:val="32"/>
          <w:szCs w:val="32"/>
          <w:u w:val="single"/>
        </w:rPr>
      </w:pPr>
      <w:r w:rsidRPr="00E772B2">
        <w:rPr>
          <w:rFonts w:ascii="Source Sans Pro" w:hAnsi="Source Sans Pro"/>
          <w:b/>
          <w:bCs/>
          <w:sz w:val="32"/>
          <w:szCs w:val="32"/>
          <w:u w:val="single"/>
        </w:rPr>
        <w:lastRenderedPageBreak/>
        <w:t xml:space="preserve">Suivi de la campagne par le mandataire </w:t>
      </w:r>
    </w:p>
    <w:p w14:paraId="15DEB92F" w14:textId="77777777" w:rsidR="001E21DF" w:rsidRDefault="001E21DF" w:rsidP="00E772B2">
      <w:pPr>
        <w:pStyle w:val="Sansinterligne"/>
        <w:tabs>
          <w:tab w:val="left" w:pos="5103"/>
        </w:tabs>
        <w:ind w:left="0"/>
        <w:jc w:val="both"/>
        <w:rPr>
          <w:rFonts w:ascii="Source Sans Pro" w:hAnsi="Source Sans Pro"/>
          <w:b/>
          <w:bCs/>
          <w:sz w:val="32"/>
          <w:szCs w:val="32"/>
          <w:u w:val="single"/>
        </w:rPr>
      </w:pPr>
    </w:p>
    <w:p w14:paraId="035D5E39" w14:textId="20AEEE71" w:rsidR="001E21DF" w:rsidRPr="00220D8D" w:rsidRDefault="00220D8D" w:rsidP="00F6155A">
      <w:pPr>
        <w:pStyle w:val="Sansinterligne"/>
        <w:numPr>
          <w:ilvl w:val="0"/>
          <w:numId w:val="6"/>
        </w:numPr>
        <w:tabs>
          <w:tab w:val="left" w:pos="5103"/>
        </w:tabs>
        <w:jc w:val="both"/>
        <w:rPr>
          <w:rFonts w:ascii="Source Sans Pro" w:hAnsi="Source Sans Pro"/>
          <w:sz w:val="24"/>
          <w:szCs w:val="24"/>
        </w:rPr>
      </w:pPr>
      <w:r w:rsidRPr="00220D8D">
        <w:rPr>
          <w:rFonts w:ascii="Source Sans Pro" w:hAnsi="Source Sans Pro"/>
          <w:sz w:val="24"/>
          <w:szCs w:val="24"/>
        </w:rPr>
        <w:t>Cliquer sur « </w:t>
      </w:r>
      <w:r w:rsidR="008D4E36">
        <w:rPr>
          <w:rFonts w:ascii="Source Sans Pro" w:hAnsi="Source Sans Pro"/>
          <w:sz w:val="24"/>
          <w:szCs w:val="24"/>
        </w:rPr>
        <w:t>B</w:t>
      </w:r>
      <w:r w:rsidRPr="00220D8D">
        <w:rPr>
          <w:rFonts w:ascii="Source Sans Pro" w:hAnsi="Source Sans Pro"/>
          <w:sz w:val="24"/>
          <w:szCs w:val="24"/>
        </w:rPr>
        <w:t xml:space="preserve">oite de réception ». Il y a deux modes de suivi : </w:t>
      </w:r>
    </w:p>
    <w:p w14:paraId="185D313A" w14:textId="77777777" w:rsidR="00F6155A" w:rsidRDefault="00F6155A" w:rsidP="00F6155A">
      <w:pPr>
        <w:pStyle w:val="Sansinterligne"/>
        <w:tabs>
          <w:tab w:val="left" w:pos="5103"/>
        </w:tabs>
        <w:ind w:left="720"/>
        <w:jc w:val="both"/>
        <w:rPr>
          <w:rFonts w:ascii="Source Sans Pro" w:hAnsi="Source Sans Pro"/>
          <w:sz w:val="24"/>
          <w:szCs w:val="24"/>
        </w:rPr>
      </w:pPr>
    </w:p>
    <w:p w14:paraId="287BF5A1" w14:textId="48978ED7" w:rsidR="00220D8D" w:rsidRDefault="00401326" w:rsidP="00F6155A">
      <w:pPr>
        <w:pStyle w:val="Sansinterligne"/>
        <w:numPr>
          <w:ilvl w:val="0"/>
          <w:numId w:val="3"/>
        </w:numPr>
        <w:tabs>
          <w:tab w:val="left" w:pos="5103"/>
        </w:tabs>
        <w:jc w:val="both"/>
        <w:rPr>
          <w:rFonts w:ascii="Source Sans Pro" w:hAnsi="Source Sans Pro"/>
          <w:sz w:val="24"/>
          <w:szCs w:val="24"/>
        </w:rPr>
      </w:pPr>
      <w:r w:rsidRPr="008B09ED">
        <w:rPr>
          <w:rFonts w:ascii="Source Sans Pro" w:hAnsi="Source Sans Pro"/>
          <w:sz w:val="24"/>
          <w:szCs w:val="24"/>
          <w:u w:val="single"/>
        </w:rPr>
        <w:t>En temps réel</w:t>
      </w:r>
      <w:r>
        <w:rPr>
          <w:rFonts w:ascii="Source Sans Pro" w:hAnsi="Source Sans Pro"/>
          <w:sz w:val="24"/>
          <w:szCs w:val="24"/>
        </w:rPr>
        <w:t xml:space="preserve"> :  </w:t>
      </w:r>
      <w:r w:rsidR="00F6155A">
        <w:rPr>
          <w:rFonts w:ascii="Source Sans Pro" w:hAnsi="Source Sans Pro"/>
          <w:sz w:val="24"/>
          <w:szCs w:val="24"/>
        </w:rPr>
        <w:t>A</w:t>
      </w:r>
      <w:r>
        <w:rPr>
          <w:rFonts w:ascii="Source Sans Pro" w:hAnsi="Source Sans Pro"/>
          <w:sz w:val="24"/>
          <w:szCs w:val="24"/>
        </w:rPr>
        <w:t xml:space="preserve"> chaque paiement, une nouvelle ligne apparait</w:t>
      </w:r>
      <w:r w:rsidR="00F6155A">
        <w:rPr>
          <w:rFonts w:ascii="Source Sans Pro" w:hAnsi="Source Sans Pro"/>
          <w:sz w:val="24"/>
          <w:szCs w:val="24"/>
        </w:rPr>
        <w:t xml:space="preserve"> et s’ajoute aux précédentes</w:t>
      </w:r>
    </w:p>
    <w:p w14:paraId="3F9AF290" w14:textId="77777777" w:rsidR="00345424" w:rsidRDefault="00986A05" w:rsidP="00F6155A">
      <w:pPr>
        <w:pStyle w:val="Sansinterligne"/>
        <w:numPr>
          <w:ilvl w:val="0"/>
          <w:numId w:val="3"/>
        </w:numPr>
        <w:tabs>
          <w:tab w:val="left" w:pos="5103"/>
        </w:tabs>
        <w:jc w:val="both"/>
        <w:rPr>
          <w:rFonts w:ascii="Source Sans Pro" w:hAnsi="Source Sans Pro"/>
          <w:sz w:val="24"/>
          <w:szCs w:val="24"/>
        </w:rPr>
      </w:pPr>
      <w:r w:rsidRPr="008B09ED">
        <w:rPr>
          <w:rFonts w:ascii="Source Sans Pro" w:hAnsi="Source Sans Pro"/>
          <w:sz w:val="24"/>
          <w:szCs w:val="24"/>
          <w:u w:val="single"/>
        </w:rPr>
        <w:t>Exportation des données :</w:t>
      </w:r>
      <w:r>
        <w:rPr>
          <w:rFonts w:ascii="Source Sans Pro" w:hAnsi="Source Sans Pro"/>
          <w:sz w:val="24"/>
          <w:szCs w:val="24"/>
        </w:rPr>
        <w:t xml:space="preserve"> </w:t>
      </w:r>
      <w:r w:rsidR="0047436F">
        <w:rPr>
          <w:rFonts w:ascii="Source Sans Pro" w:hAnsi="Source Sans Pro"/>
          <w:sz w:val="24"/>
          <w:szCs w:val="24"/>
        </w:rPr>
        <w:t>E</w:t>
      </w:r>
      <w:r>
        <w:rPr>
          <w:rFonts w:ascii="Source Sans Pro" w:hAnsi="Source Sans Pro"/>
          <w:sz w:val="24"/>
          <w:szCs w:val="24"/>
        </w:rPr>
        <w:t>n appliquant des filtres, vous choisissez ce que vous souhaitez voir</w:t>
      </w:r>
      <w:r w:rsidR="0047436F">
        <w:rPr>
          <w:rFonts w:ascii="Source Sans Pro" w:hAnsi="Source Sans Pro"/>
          <w:sz w:val="24"/>
          <w:szCs w:val="24"/>
        </w:rPr>
        <w:t xml:space="preserve"> </w:t>
      </w:r>
      <w:r w:rsidR="00911E30">
        <w:rPr>
          <w:rFonts w:ascii="Source Sans Pro" w:hAnsi="Source Sans Pro"/>
          <w:sz w:val="24"/>
          <w:szCs w:val="24"/>
        </w:rPr>
        <w:t>(par</w:t>
      </w:r>
      <w:r w:rsidR="0047436F">
        <w:rPr>
          <w:rFonts w:ascii="Source Sans Pro" w:hAnsi="Source Sans Pro"/>
          <w:sz w:val="24"/>
          <w:szCs w:val="24"/>
        </w:rPr>
        <w:t xml:space="preserve"> campagne, par date</w:t>
      </w:r>
      <w:r w:rsidR="009921AA">
        <w:rPr>
          <w:rFonts w:ascii="Source Sans Pro" w:hAnsi="Source Sans Pro"/>
          <w:sz w:val="24"/>
          <w:szCs w:val="24"/>
        </w:rPr>
        <w:t xml:space="preserve">, par </w:t>
      </w:r>
      <w:r w:rsidR="008D4E36">
        <w:rPr>
          <w:rFonts w:ascii="Source Sans Pro" w:hAnsi="Source Sans Pro"/>
          <w:sz w:val="24"/>
          <w:szCs w:val="24"/>
        </w:rPr>
        <w:t>classe)</w:t>
      </w:r>
      <w:r w:rsidR="0047436F">
        <w:rPr>
          <w:rFonts w:ascii="Source Sans Pro" w:hAnsi="Source Sans Pro"/>
          <w:sz w:val="24"/>
          <w:szCs w:val="24"/>
        </w:rPr>
        <w:t xml:space="preserve">. </w:t>
      </w:r>
    </w:p>
    <w:p w14:paraId="01CACAFE" w14:textId="19A5909C" w:rsidR="00F6155A" w:rsidRDefault="0047436F" w:rsidP="00F6155A">
      <w:pPr>
        <w:pStyle w:val="Sansinterligne"/>
        <w:numPr>
          <w:ilvl w:val="0"/>
          <w:numId w:val="3"/>
        </w:numPr>
        <w:tabs>
          <w:tab w:val="left" w:pos="5103"/>
        </w:tabs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Un rapport de suivi </w:t>
      </w:r>
      <w:r w:rsidR="00911E30">
        <w:rPr>
          <w:rFonts w:ascii="Source Sans Pro" w:hAnsi="Source Sans Pro"/>
          <w:sz w:val="24"/>
          <w:szCs w:val="24"/>
        </w:rPr>
        <w:t xml:space="preserve">de campagne </w:t>
      </w:r>
      <w:r>
        <w:rPr>
          <w:rFonts w:ascii="Source Sans Pro" w:hAnsi="Source Sans Pro"/>
          <w:sz w:val="24"/>
          <w:szCs w:val="24"/>
        </w:rPr>
        <w:t xml:space="preserve">peut être téléchargé </w:t>
      </w:r>
      <w:r w:rsidR="00911E30">
        <w:rPr>
          <w:rFonts w:ascii="Source Sans Pro" w:hAnsi="Source Sans Pro"/>
          <w:sz w:val="24"/>
          <w:szCs w:val="24"/>
        </w:rPr>
        <w:t xml:space="preserve">en PDF pour </w:t>
      </w:r>
      <w:r w:rsidR="008D4E36">
        <w:rPr>
          <w:rFonts w:ascii="Source Sans Pro" w:hAnsi="Source Sans Pro"/>
          <w:sz w:val="24"/>
          <w:szCs w:val="24"/>
        </w:rPr>
        <w:t>mémoire</w:t>
      </w:r>
      <w:r w:rsidR="00345424">
        <w:rPr>
          <w:rFonts w:ascii="Source Sans Pro" w:hAnsi="Source Sans Pro"/>
          <w:sz w:val="24"/>
          <w:szCs w:val="24"/>
        </w:rPr>
        <w:t xml:space="preserve"> et pièce justificative pour la comptabilité </w:t>
      </w:r>
      <w:r w:rsidR="008B09ED">
        <w:rPr>
          <w:rFonts w:ascii="Source Sans Pro" w:hAnsi="Source Sans Pro"/>
          <w:sz w:val="24"/>
          <w:szCs w:val="24"/>
        </w:rPr>
        <w:t>OCCE.</w:t>
      </w:r>
    </w:p>
    <w:p w14:paraId="0E62887A" w14:textId="77777777" w:rsidR="00591F8E" w:rsidRDefault="00591F8E" w:rsidP="008B09ED">
      <w:pPr>
        <w:pStyle w:val="Sansinterligne"/>
        <w:tabs>
          <w:tab w:val="left" w:pos="5103"/>
        </w:tabs>
        <w:ind w:left="0"/>
        <w:jc w:val="both"/>
        <w:rPr>
          <w:rFonts w:ascii="Source Sans Pro" w:hAnsi="Source Sans Pro"/>
          <w:sz w:val="24"/>
          <w:szCs w:val="24"/>
        </w:rPr>
      </w:pPr>
    </w:p>
    <w:p w14:paraId="09E929B7" w14:textId="535A9493" w:rsidR="00591F8E" w:rsidRDefault="00591F8E" w:rsidP="00591F8E">
      <w:pPr>
        <w:pStyle w:val="Sansinterligne"/>
        <w:numPr>
          <w:ilvl w:val="0"/>
          <w:numId w:val="6"/>
        </w:numPr>
        <w:tabs>
          <w:tab w:val="left" w:pos="5103"/>
        </w:tabs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Pour activer le versement des fonds, cliquer sur « </w:t>
      </w:r>
      <w:r w:rsidR="0063767F">
        <w:rPr>
          <w:rFonts w:ascii="Source Sans Pro" w:hAnsi="Source Sans Pro"/>
          <w:sz w:val="24"/>
          <w:szCs w:val="24"/>
        </w:rPr>
        <w:t>B</w:t>
      </w:r>
      <w:r>
        <w:rPr>
          <w:rFonts w:ascii="Source Sans Pro" w:hAnsi="Source Sans Pro"/>
          <w:sz w:val="24"/>
          <w:szCs w:val="24"/>
        </w:rPr>
        <w:t>oite de réception </w:t>
      </w:r>
      <w:r w:rsidR="0063767F">
        <w:rPr>
          <w:rFonts w:ascii="Source Sans Pro" w:hAnsi="Source Sans Pro"/>
          <w:sz w:val="24"/>
          <w:szCs w:val="24"/>
        </w:rPr>
        <w:t>» /</w:t>
      </w:r>
      <w:r>
        <w:rPr>
          <w:rFonts w:ascii="Source Sans Pro" w:hAnsi="Source Sans Pro"/>
          <w:sz w:val="24"/>
          <w:szCs w:val="24"/>
        </w:rPr>
        <w:t xml:space="preserve"> </w:t>
      </w:r>
      <w:r w:rsidR="0063767F">
        <w:rPr>
          <w:rFonts w:ascii="Source Sans Pro" w:hAnsi="Source Sans Pro"/>
          <w:sz w:val="24"/>
          <w:szCs w:val="24"/>
        </w:rPr>
        <w:t>V</w:t>
      </w:r>
      <w:r>
        <w:rPr>
          <w:rFonts w:ascii="Source Sans Pro" w:hAnsi="Source Sans Pro"/>
          <w:sz w:val="24"/>
          <w:szCs w:val="24"/>
        </w:rPr>
        <w:t xml:space="preserve">os campagnes </w:t>
      </w:r>
    </w:p>
    <w:p w14:paraId="05EB723C" w14:textId="6F0A8EAB" w:rsidR="0063767F" w:rsidRDefault="0063767F" w:rsidP="0063767F">
      <w:pPr>
        <w:pStyle w:val="Sansinterligne"/>
        <w:tabs>
          <w:tab w:val="left" w:pos="5103"/>
        </w:tabs>
        <w:ind w:left="773"/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Si le bouton « Demander le virement des fonds » est actif, vous pouvez demander à recevoir votre argent</w:t>
      </w:r>
      <w:r w:rsidR="009F7A30">
        <w:rPr>
          <w:rFonts w:ascii="Source Sans Pro" w:hAnsi="Source Sans Pro"/>
          <w:sz w:val="24"/>
          <w:szCs w:val="24"/>
        </w:rPr>
        <w:t>, directement par virement sur votre compte</w:t>
      </w:r>
      <w:r>
        <w:rPr>
          <w:rFonts w:ascii="Source Sans Pro" w:hAnsi="Source Sans Pro"/>
          <w:sz w:val="24"/>
          <w:szCs w:val="24"/>
        </w:rPr>
        <w:t xml:space="preserve">. </w:t>
      </w:r>
      <w:r w:rsidR="009F7A30">
        <w:rPr>
          <w:rFonts w:ascii="Source Sans Pro" w:hAnsi="Source Sans Pro"/>
          <w:sz w:val="24"/>
          <w:szCs w:val="24"/>
        </w:rPr>
        <w:t>C’est donc le mandataire qui décide le moment opportun pour demander le virement, une fois que tou</w:t>
      </w:r>
      <w:r w:rsidR="00962ECE">
        <w:rPr>
          <w:rFonts w:ascii="Source Sans Pro" w:hAnsi="Source Sans Pro"/>
          <w:sz w:val="24"/>
          <w:szCs w:val="24"/>
        </w:rPr>
        <w:t>tes les familles ont payé.</w:t>
      </w:r>
    </w:p>
    <w:p w14:paraId="3639105F" w14:textId="77777777" w:rsidR="009D22E7" w:rsidRDefault="009D22E7" w:rsidP="0063767F">
      <w:pPr>
        <w:pStyle w:val="Sansinterligne"/>
        <w:tabs>
          <w:tab w:val="left" w:pos="5103"/>
        </w:tabs>
        <w:ind w:left="773"/>
        <w:jc w:val="both"/>
        <w:rPr>
          <w:rFonts w:ascii="Source Sans Pro" w:hAnsi="Source Sans Pro"/>
          <w:sz w:val="24"/>
          <w:szCs w:val="24"/>
        </w:rPr>
      </w:pPr>
    </w:p>
    <w:p w14:paraId="1FA2043E" w14:textId="7E2F689A" w:rsidR="00962ECE" w:rsidRDefault="00962ECE" w:rsidP="00962ECE">
      <w:pPr>
        <w:pStyle w:val="Sansinterligne"/>
        <w:numPr>
          <w:ilvl w:val="0"/>
          <w:numId w:val="6"/>
        </w:numPr>
        <w:tabs>
          <w:tab w:val="left" w:pos="5103"/>
        </w:tabs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Demander la clôture de la campagne : </w:t>
      </w:r>
      <w:r w:rsidR="00141A38">
        <w:rPr>
          <w:rFonts w:ascii="Source Sans Pro" w:hAnsi="Source Sans Pro"/>
          <w:sz w:val="24"/>
          <w:szCs w:val="24"/>
        </w:rPr>
        <w:t>cliquer sur les trois petits points en hait à droite de l’image de la campagne. P</w:t>
      </w:r>
      <w:r>
        <w:rPr>
          <w:rFonts w:ascii="Source Sans Pro" w:hAnsi="Source Sans Pro"/>
          <w:sz w:val="24"/>
          <w:szCs w:val="24"/>
        </w:rPr>
        <w:t>lus personne ne pourra contribuer à cette campagne.</w:t>
      </w:r>
    </w:p>
    <w:p w14:paraId="2F36E5C5" w14:textId="77777777" w:rsidR="009D22E7" w:rsidRDefault="009D22E7" w:rsidP="009D22E7">
      <w:pPr>
        <w:pStyle w:val="Sansinterligne"/>
        <w:tabs>
          <w:tab w:val="left" w:pos="5103"/>
        </w:tabs>
        <w:ind w:left="773"/>
        <w:jc w:val="both"/>
        <w:rPr>
          <w:rFonts w:ascii="Source Sans Pro" w:hAnsi="Source Sans Pro"/>
          <w:sz w:val="24"/>
          <w:szCs w:val="24"/>
        </w:rPr>
      </w:pPr>
    </w:p>
    <w:p w14:paraId="1C6B6106" w14:textId="77777777" w:rsidR="009D22E7" w:rsidRDefault="009D22E7" w:rsidP="009D22E7">
      <w:pPr>
        <w:pStyle w:val="Sansinterligne"/>
        <w:tabs>
          <w:tab w:val="left" w:pos="5103"/>
        </w:tabs>
        <w:ind w:left="0"/>
        <w:jc w:val="both"/>
        <w:rPr>
          <w:rFonts w:ascii="Source Sans Pro" w:hAnsi="Source Sans Pro"/>
          <w:sz w:val="24"/>
          <w:szCs w:val="24"/>
        </w:rPr>
      </w:pPr>
    </w:p>
    <w:p w14:paraId="6EA3C40E" w14:textId="0B4964C0" w:rsidR="009D22E7" w:rsidRDefault="008B09ED" w:rsidP="009D22E7">
      <w:pPr>
        <w:pStyle w:val="Sansinterligne"/>
        <w:tabs>
          <w:tab w:val="left" w:pos="5103"/>
        </w:tabs>
        <w:ind w:left="0"/>
        <w:jc w:val="both"/>
        <w:rPr>
          <w:rFonts w:ascii="Source Sans Pro" w:hAnsi="Source Sans Pro"/>
          <w:b/>
          <w:bCs/>
          <w:sz w:val="32"/>
          <w:szCs w:val="32"/>
          <w:u w:val="single"/>
        </w:rPr>
      </w:pPr>
      <w:r w:rsidRPr="008B09ED">
        <w:rPr>
          <w:rFonts w:ascii="Source Sans Pro" w:hAnsi="Source Sans Pro"/>
          <w:b/>
          <w:bCs/>
          <w:sz w:val="32"/>
          <w:szCs w:val="32"/>
          <w:u w:val="single"/>
        </w:rPr>
        <w:t xml:space="preserve">Tarification </w:t>
      </w:r>
    </w:p>
    <w:p w14:paraId="46E64B2C" w14:textId="77777777" w:rsidR="00284F2B" w:rsidRDefault="00284F2B" w:rsidP="009D22E7">
      <w:pPr>
        <w:pStyle w:val="Sansinterligne"/>
        <w:tabs>
          <w:tab w:val="left" w:pos="5103"/>
        </w:tabs>
        <w:ind w:left="0"/>
        <w:jc w:val="both"/>
        <w:rPr>
          <w:rFonts w:ascii="Source Sans Pro" w:hAnsi="Source Sans Pro"/>
          <w:sz w:val="24"/>
          <w:szCs w:val="24"/>
        </w:rPr>
      </w:pPr>
    </w:p>
    <w:p w14:paraId="4BBA9746" w14:textId="6A25D01A" w:rsidR="008B09ED" w:rsidRDefault="005D4432" w:rsidP="002837B1">
      <w:pPr>
        <w:pStyle w:val="Sansinterligne"/>
        <w:numPr>
          <w:ilvl w:val="0"/>
          <w:numId w:val="6"/>
        </w:numPr>
        <w:tabs>
          <w:tab w:val="left" w:pos="5103"/>
        </w:tabs>
        <w:jc w:val="both"/>
        <w:rPr>
          <w:rFonts w:ascii="Source Sans Pro" w:hAnsi="Source Sans Pro"/>
          <w:sz w:val="24"/>
          <w:szCs w:val="24"/>
        </w:rPr>
      </w:pPr>
      <w:proofErr w:type="spellStart"/>
      <w:r>
        <w:rPr>
          <w:rFonts w:ascii="Source Sans Pro" w:hAnsi="Source Sans Pro"/>
          <w:sz w:val="24"/>
          <w:szCs w:val="24"/>
        </w:rPr>
        <w:t>Jaïkan</w:t>
      </w:r>
      <w:proofErr w:type="spellEnd"/>
      <w:r>
        <w:rPr>
          <w:rFonts w:ascii="Source Sans Pro" w:hAnsi="Source Sans Pro"/>
          <w:sz w:val="24"/>
          <w:szCs w:val="24"/>
        </w:rPr>
        <w:t xml:space="preserve"> n’est pas gratuit ! </w:t>
      </w:r>
      <w:r w:rsidR="00B22F5D">
        <w:rPr>
          <w:rFonts w:ascii="Source Sans Pro" w:hAnsi="Source Sans Pro"/>
          <w:sz w:val="24"/>
          <w:szCs w:val="24"/>
        </w:rPr>
        <w:t xml:space="preserve">Malgré son appartenance à l’Economie Sociale et solidaire, pour fonctionner, </w:t>
      </w:r>
      <w:r w:rsidR="00E61833">
        <w:rPr>
          <w:rFonts w:ascii="Source Sans Pro" w:hAnsi="Source Sans Pro"/>
          <w:sz w:val="24"/>
          <w:szCs w:val="24"/>
        </w:rPr>
        <w:t xml:space="preserve">elle a des coûts externes </w:t>
      </w:r>
      <w:r w:rsidR="00284F2B">
        <w:rPr>
          <w:rFonts w:ascii="Source Sans Pro" w:hAnsi="Source Sans Pro"/>
          <w:sz w:val="24"/>
          <w:szCs w:val="24"/>
        </w:rPr>
        <w:t>(frais</w:t>
      </w:r>
      <w:r w:rsidR="00E61833">
        <w:rPr>
          <w:rFonts w:ascii="Source Sans Pro" w:hAnsi="Source Sans Pro"/>
          <w:sz w:val="24"/>
          <w:szCs w:val="24"/>
        </w:rPr>
        <w:t xml:space="preserve"> bancaires, développement et </w:t>
      </w:r>
      <w:r w:rsidR="001D1B58">
        <w:rPr>
          <w:rFonts w:ascii="Source Sans Pro" w:hAnsi="Source Sans Pro"/>
          <w:sz w:val="24"/>
          <w:szCs w:val="24"/>
        </w:rPr>
        <w:t xml:space="preserve">mise à jour de la plateforme, </w:t>
      </w:r>
      <w:r w:rsidR="0019232E">
        <w:rPr>
          <w:rFonts w:ascii="Source Sans Pro" w:hAnsi="Source Sans Pro"/>
          <w:sz w:val="24"/>
          <w:szCs w:val="24"/>
        </w:rPr>
        <w:t>salariés)</w:t>
      </w:r>
      <w:r w:rsidR="00284F2B">
        <w:rPr>
          <w:rFonts w:ascii="Source Sans Pro" w:hAnsi="Source Sans Pro"/>
          <w:sz w:val="24"/>
          <w:szCs w:val="24"/>
        </w:rPr>
        <w:t xml:space="preserve">. </w:t>
      </w:r>
    </w:p>
    <w:p w14:paraId="4999FD8D" w14:textId="77777777" w:rsidR="00C3235F" w:rsidRDefault="00C3235F" w:rsidP="00C3235F">
      <w:pPr>
        <w:pStyle w:val="Sansinterligne"/>
        <w:tabs>
          <w:tab w:val="left" w:pos="5103"/>
        </w:tabs>
        <w:ind w:left="773"/>
        <w:jc w:val="both"/>
        <w:rPr>
          <w:rFonts w:ascii="Source Sans Pro" w:hAnsi="Source Sans Pro"/>
          <w:sz w:val="24"/>
          <w:szCs w:val="24"/>
        </w:rPr>
      </w:pPr>
    </w:p>
    <w:p w14:paraId="6198F4BB" w14:textId="15D1455D" w:rsidR="0019232E" w:rsidRDefault="0019232E" w:rsidP="002837B1">
      <w:pPr>
        <w:pStyle w:val="Sansinterligne"/>
        <w:numPr>
          <w:ilvl w:val="0"/>
          <w:numId w:val="6"/>
        </w:numPr>
        <w:tabs>
          <w:tab w:val="left" w:pos="5103"/>
        </w:tabs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Aucune plateforme n’est</w:t>
      </w:r>
      <w:r w:rsidR="002837B1">
        <w:rPr>
          <w:rFonts w:ascii="Source Sans Pro" w:hAnsi="Source Sans Pro"/>
          <w:sz w:val="24"/>
          <w:szCs w:val="24"/>
        </w:rPr>
        <w:t xml:space="preserve"> </w:t>
      </w:r>
      <w:r w:rsidR="00476FD5">
        <w:rPr>
          <w:rFonts w:ascii="Source Sans Pro" w:hAnsi="Source Sans Pro"/>
          <w:sz w:val="24"/>
          <w:szCs w:val="24"/>
        </w:rPr>
        <w:t>gratuite :</w:t>
      </w:r>
      <w:r>
        <w:rPr>
          <w:rFonts w:ascii="Source Sans Pro" w:hAnsi="Source Sans Pro"/>
          <w:sz w:val="24"/>
          <w:szCs w:val="24"/>
        </w:rPr>
        <w:t xml:space="preserve"> </w:t>
      </w:r>
      <w:r w:rsidR="002837B1">
        <w:rPr>
          <w:rFonts w:ascii="Source Sans Pro" w:hAnsi="Source Sans Pro"/>
          <w:sz w:val="24"/>
          <w:szCs w:val="24"/>
        </w:rPr>
        <w:t>P</w:t>
      </w:r>
      <w:r>
        <w:rPr>
          <w:rFonts w:ascii="Source Sans Pro" w:hAnsi="Source Sans Pro"/>
          <w:sz w:val="24"/>
          <w:szCs w:val="24"/>
        </w:rPr>
        <w:t xml:space="preserve">ar exemple, la </w:t>
      </w:r>
      <w:r w:rsidR="002837B1">
        <w:rPr>
          <w:rFonts w:ascii="Source Sans Pro" w:hAnsi="Source Sans Pro"/>
          <w:sz w:val="24"/>
          <w:szCs w:val="24"/>
        </w:rPr>
        <w:t>T</w:t>
      </w:r>
      <w:r>
        <w:rPr>
          <w:rFonts w:ascii="Source Sans Pro" w:hAnsi="Source Sans Pro"/>
          <w:sz w:val="24"/>
          <w:szCs w:val="24"/>
        </w:rPr>
        <w:t>rousse à projet prend une commission de 6,5%</w:t>
      </w:r>
      <w:r w:rsidR="002837B1">
        <w:rPr>
          <w:rFonts w:ascii="Source Sans Pro" w:hAnsi="Source Sans Pro"/>
          <w:sz w:val="24"/>
          <w:szCs w:val="24"/>
        </w:rPr>
        <w:t xml:space="preserve">, </w:t>
      </w:r>
      <w:proofErr w:type="spellStart"/>
      <w:r w:rsidR="002837B1">
        <w:rPr>
          <w:rFonts w:ascii="Source Sans Pro" w:hAnsi="Source Sans Pro"/>
          <w:sz w:val="24"/>
          <w:szCs w:val="24"/>
        </w:rPr>
        <w:t>Leetchi</w:t>
      </w:r>
      <w:proofErr w:type="spellEnd"/>
      <w:r w:rsidR="002837B1">
        <w:rPr>
          <w:rFonts w:ascii="Source Sans Pro" w:hAnsi="Source Sans Pro"/>
          <w:sz w:val="24"/>
          <w:szCs w:val="24"/>
        </w:rPr>
        <w:t xml:space="preserve"> de 4%.</w:t>
      </w:r>
    </w:p>
    <w:p w14:paraId="3D9C5405" w14:textId="77777777" w:rsidR="00C3235F" w:rsidRDefault="00C3235F" w:rsidP="00C3235F">
      <w:pPr>
        <w:pStyle w:val="Sansinterligne"/>
        <w:tabs>
          <w:tab w:val="left" w:pos="5103"/>
        </w:tabs>
        <w:ind w:left="0"/>
        <w:jc w:val="both"/>
        <w:rPr>
          <w:rFonts w:ascii="Source Sans Pro" w:hAnsi="Source Sans Pro"/>
          <w:sz w:val="24"/>
          <w:szCs w:val="24"/>
        </w:rPr>
      </w:pPr>
    </w:p>
    <w:p w14:paraId="2B722413" w14:textId="47A653D1" w:rsidR="002837B1" w:rsidRDefault="00237F8C" w:rsidP="002837B1">
      <w:pPr>
        <w:pStyle w:val="Sansinterligne"/>
        <w:numPr>
          <w:ilvl w:val="0"/>
          <w:numId w:val="6"/>
        </w:numPr>
        <w:tabs>
          <w:tab w:val="left" w:pos="5103"/>
        </w:tabs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La commission </w:t>
      </w:r>
      <w:proofErr w:type="spellStart"/>
      <w:r>
        <w:rPr>
          <w:rFonts w:ascii="Source Sans Pro" w:hAnsi="Source Sans Pro"/>
          <w:sz w:val="24"/>
          <w:szCs w:val="24"/>
        </w:rPr>
        <w:t>Jaïkan</w:t>
      </w:r>
      <w:proofErr w:type="spellEnd"/>
      <w:r>
        <w:rPr>
          <w:rFonts w:ascii="Source Sans Pro" w:hAnsi="Source Sans Pro"/>
          <w:sz w:val="24"/>
          <w:szCs w:val="24"/>
        </w:rPr>
        <w:t xml:space="preserve"> est </w:t>
      </w:r>
      <w:r w:rsidR="00845DB5">
        <w:rPr>
          <w:rFonts w:ascii="Source Sans Pro" w:hAnsi="Source Sans Pro"/>
          <w:sz w:val="24"/>
          <w:szCs w:val="24"/>
        </w:rPr>
        <w:t xml:space="preserve">de </w:t>
      </w:r>
      <w:r w:rsidR="00845DB5" w:rsidRPr="00845DB5">
        <w:rPr>
          <w:rFonts w:ascii="Source Sans Pro" w:hAnsi="Source Sans Pro"/>
          <w:b/>
          <w:bCs/>
          <w:sz w:val="24"/>
          <w:szCs w:val="24"/>
        </w:rPr>
        <w:t>1</w:t>
      </w:r>
      <w:r w:rsidRPr="00845DB5">
        <w:rPr>
          <w:rFonts w:ascii="Source Sans Pro" w:hAnsi="Source Sans Pro"/>
          <w:b/>
          <w:bCs/>
          <w:sz w:val="24"/>
          <w:szCs w:val="24"/>
        </w:rPr>
        <w:t>,25 %</w:t>
      </w:r>
      <w:r>
        <w:rPr>
          <w:rFonts w:ascii="Source Sans Pro" w:hAnsi="Source Sans Pro"/>
          <w:sz w:val="24"/>
          <w:szCs w:val="24"/>
        </w:rPr>
        <w:t xml:space="preserve"> </w:t>
      </w:r>
      <w:r w:rsidR="002C24AB">
        <w:rPr>
          <w:rFonts w:ascii="Source Sans Pro" w:hAnsi="Source Sans Pro"/>
          <w:sz w:val="24"/>
          <w:szCs w:val="24"/>
        </w:rPr>
        <w:t>des sommes qui transitent sur la plateforme</w:t>
      </w:r>
      <w:r w:rsidR="00036DC7">
        <w:rPr>
          <w:rFonts w:ascii="Source Sans Pro" w:hAnsi="Source Sans Pro"/>
          <w:sz w:val="24"/>
          <w:szCs w:val="24"/>
        </w:rPr>
        <w:t>,</w:t>
      </w:r>
      <w:r w:rsidR="00B3584C">
        <w:rPr>
          <w:rFonts w:ascii="Source Sans Pro" w:hAnsi="Source Sans Pro"/>
          <w:sz w:val="24"/>
          <w:szCs w:val="24"/>
        </w:rPr>
        <w:t xml:space="preserve"> et c’est tout. Il n’existe aucun co</w:t>
      </w:r>
      <w:r w:rsidR="00036DC7">
        <w:rPr>
          <w:rFonts w:ascii="Source Sans Pro" w:hAnsi="Source Sans Pro"/>
          <w:sz w:val="24"/>
          <w:szCs w:val="24"/>
        </w:rPr>
        <w:t>û</w:t>
      </w:r>
      <w:r w:rsidR="00B3584C">
        <w:rPr>
          <w:rFonts w:ascii="Source Sans Pro" w:hAnsi="Source Sans Pro"/>
          <w:sz w:val="24"/>
          <w:szCs w:val="24"/>
        </w:rPr>
        <w:t>t d’abonnement, de création de compte</w:t>
      </w:r>
      <w:r w:rsidR="00036DC7">
        <w:rPr>
          <w:rFonts w:ascii="Source Sans Pro" w:hAnsi="Source Sans Pro"/>
          <w:sz w:val="24"/>
          <w:szCs w:val="24"/>
        </w:rPr>
        <w:t xml:space="preserve">, de virement </w:t>
      </w:r>
      <w:r w:rsidR="00B3584C">
        <w:rPr>
          <w:rFonts w:ascii="Source Sans Pro" w:hAnsi="Source Sans Pro"/>
          <w:sz w:val="24"/>
          <w:szCs w:val="24"/>
        </w:rPr>
        <w:t xml:space="preserve">ou d’assistance. </w:t>
      </w:r>
    </w:p>
    <w:p w14:paraId="56F96968" w14:textId="77777777" w:rsidR="00C3235F" w:rsidRDefault="00C3235F" w:rsidP="00C3235F">
      <w:pPr>
        <w:pStyle w:val="Sansinterligne"/>
        <w:tabs>
          <w:tab w:val="left" w:pos="5103"/>
        </w:tabs>
        <w:ind w:left="773"/>
        <w:jc w:val="both"/>
        <w:rPr>
          <w:rFonts w:ascii="Source Sans Pro" w:hAnsi="Source Sans Pro"/>
          <w:sz w:val="24"/>
          <w:szCs w:val="24"/>
        </w:rPr>
      </w:pPr>
    </w:p>
    <w:p w14:paraId="693347E7" w14:textId="52F3EF8A" w:rsidR="00430CAD" w:rsidRPr="00566530" w:rsidRDefault="00956327" w:rsidP="002837B1">
      <w:pPr>
        <w:pStyle w:val="Sansinterligne"/>
        <w:numPr>
          <w:ilvl w:val="0"/>
          <w:numId w:val="6"/>
        </w:numPr>
        <w:tabs>
          <w:tab w:val="left" w:pos="5103"/>
        </w:tabs>
        <w:jc w:val="both"/>
        <w:rPr>
          <w:rFonts w:ascii="Source Sans Pro" w:hAnsi="Source Sans Pro"/>
          <w:i/>
          <w:iCs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Comme la commission est très faible, et qu’elle ne permet pas de couvrir l’ensemble des frais incombant à </w:t>
      </w:r>
      <w:proofErr w:type="spellStart"/>
      <w:r>
        <w:rPr>
          <w:rFonts w:ascii="Source Sans Pro" w:hAnsi="Source Sans Pro"/>
          <w:sz w:val="24"/>
          <w:szCs w:val="24"/>
        </w:rPr>
        <w:t>Jaïkan</w:t>
      </w:r>
      <w:proofErr w:type="spellEnd"/>
      <w:r>
        <w:rPr>
          <w:rFonts w:ascii="Source Sans Pro" w:hAnsi="Source Sans Pro"/>
          <w:sz w:val="24"/>
          <w:szCs w:val="24"/>
        </w:rPr>
        <w:t xml:space="preserve">, le recours au pourboire éthique est à </w:t>
      </w:r>
      <w:r w:rsidR="00CA0375">
        <w:rPr>
          <w:rFonts w:ascii="Source Sans Pro" w:hAnsi="Source Sans Pro"/>
          <w:sz w:val="24"/>
          <w:szCs w:val="24"/>
        </w:rPr>
        <w:t>diffuser largement pour les familles qui peuvent se le permettre</w:t>
      </w:r>
      <w:r w:rsidR="00C3235F">
        <w:rPr>
          <w:rFonts w:ascii="Source Sans Pro" w:hAnsi="Source Sans Pro"/>
          <w:sz w:val="24"/>
          <w:szCs w:val="24"/>
        </w:rPr>
        <w:t xml:space="preserve"> </w:t>
      </w:r>
      <w:r w:rsidR="00566530" w:rsidRPr="00566530">
        <w:rPr>
          <w:rFonts w:ascii="Source Sans Pro" w:hAnsi="Source Sans Pro"/>
          <w:i/>
          <w:iCs/>
          <w:sz w:val="24"/>
          <w:szCs w:val="24"/>
        </w:rPr>
        <w:t>(plafonné</w:t>
      </w:r>
      <w:r w:rsidR="00C3235F" w:rsidRPr="00566530">
        <w:rPr>
          <w:rFonts w:ascii="Source Sans Pro" w:hAnsi="Source Sans Pro"/>
          <w:i/>
          <w:iCs/>
          <w:sz w:val="24"/>
          <w:szCs w:val="24"/>
        </w:rPr>
        <w:t xml:space="preserve"> à </w:t>
      </w:r>
      <w:r w:rsidR="00566530" w:rsidRPr="00566530">
        <w:rPr>
          <w:rFonts w:ascii="Source Sans Pro" w:hAnsi="Source Sans Pro"/>
          <w:i/>
          <w:iCs/>
          <w:sz w:val="24"/>
          <w:szCs w:val="24"/>
        </w:rPr>
        <w:t>2,9 euros par transaction</w:t>
      </w:r>
      <w:r w:rsidR="00C3235F" w:rsidRPr="00566530">
        <w:rPr>
          <w:rFonts w:ascii="Source Sans Pro" w:hAnsi="Source Sans Pro"/>
          <w:i/>
          <w:iCs/>
          <w:sz w:val="24"/>
          <w:szCs w:val="24"/>
        </w:rPr>
        <w:t>)</w:t>
      </w:r>
      <w:r w:rsidR="00566530">
        <w:rPr>
          <w:rFonts w:ascii="Source Sans Pro" w:hAnsi="Source Sans Pro"/>
          <w:i/>
          <w:iCs/>
          <w:sz w:val="24"/>
          <w:szCs w:val="24"/>
        </w:rPr>
        <w:t>.</w:t>
      </w:r>
      <w:r w:rsidR="00C3235F" w:rsidRPr="00566530">
        <w:rPr>
          <w:rFonts w:ascii="Source Sans Pro" w:hAnsi="Source Sans Pro"/>
          <w:i/>
          <w:iCs/>
          <w:sz w:val="24"/>
          <w:szCs w:val="24"/>
        </w:rPr>
        <w:t xml:space="preserve"> </w:t>
      </w:r>
    </w:p>
    <w:p w14:paraId="3752A843" w14:textId="77777777" w:rsidR="00CA0375" w:rsidRPr="005D4432" w:rsidRDefault="00CA0375" w:rsidP="00C3235F">
      <w:pPr>
        <w:pStyle w:val="Sansinterligne"/>
        <w:tabs>
          <w:tab w:val="left" w:pos="5103"/>
        </w:tabs>
        <w:ind w:left="773"/>
        <w:jc w:val="both"/>
        <w:rPr>
          <w:rFonts w:ascii="Source Sans Pro" w:hAnsi="Source Sans Pro"/>
          <w:sz w:val="24"/>
          <w:szCs w:val="24"/>
        </w:rPr>
      </w:pPr>
    </w:p>
    <w:sectPr w:rsidR="00CA0375" w:rsidRPr="005D4432" w:rsidSect="00CE3721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3119" w:right="1134" w:bottom="1418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3B290" w14:textId="77777777" w:rsidR="007B271D" w:rsidRDefault="007B271D" w:rsidP="002960EB">
      <w:r>
        <w:separator/>
      </w:r>
    </w:p>
  </w:endnote>
  <w:endnote w:type="continuationSeparator" w:id="0">
    <w:p w14:paraId="22225362" w14:textId="77777777" w:rsidR="007B271D" w:rsidRDefault="007B271D" w:rsidP="0029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3B3D9" w14:textId="1BF3B69B" w:rsidR="00F346F9" w:rsidRDefault="00EE0608" w:rsidP="002960EB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73A3B3DF" wp14:editId="2D291412">
              <wp:simplePos x="0" y="0"/>
              <wp:positionH relativeFrom="page">
                <wp:posOffset>1216660</wp:posOffset>
              </wp:positionH>
              <wp:positionV relativeFrom="page">
                <wp:posOffset>9649460</wp:posOffset>
              </wp:positionV>
              <wp:extent cx="4662170" cy="514985"/>
              <wp:effectExtent l="0" t="0" r="0" b="0"/>
              <wp:wrapNone/>
              <wp:docPr id="1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2170" cy="514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3B3E6" w14:textId="77777777" w:rsidR="00E57ACF" w:rsidRPr="00331F8A" w:rsidRDefault="00E57ACF" w:rsidP="00DA101A">
                          <w:pPr>
                            <w:pStyle w:val="En-tte"/>
                            <w:jc w:val="right"/>
                            <w:rPr>
                              <w:b/>
                              <w:color w:val="D30C51"/>
                              <w:sz w:val="22"/>
                            </w:rPr>
                          </w:pPr>
                          <w:r w:rsidRPr="00331F8A">
                            <w:rPr>
                              <w:b/>
                              <w:color w:val="D30C51"/>
                              <w:sz w:val="22"/>
                            </w:rPr>
                            <w:t xml:space="preserve">Office Central de la Coopération à l’École </w:t>
                          </w:r>
                          <w:bookmarkStart w:id="0" w:name="nom_departement2"/>
                          <w:bookmarkEnd w:id="0"/>
                          <w:r w:rsidR="00F90239">
                            <w:rPr>
                              <w:b/>
                              <w:color w:val="D30C51"/>
                              <w:sz w:val="22"/>
                            </w:rPr>
                            <w:t>de Moselle</w:t>
                          </w:r>
                        </w:p>
                        <w:p w14:paraId="73A3B3E7" w14:textId="77777777" w:rsidR="00E57ACF" w:rsidRPr="00331F8A" w:rsidRDefault="00E57ACF" w:rsidP="00E57ACF">
                          <w:pPr>
                            <w:jc w:val="right"/>
                            <w:rPr>
                              <w:szCs w:val="18"/>
                            </w:rPr>
                          </w:pPr>
                          <w:r w:rsidRPr="00331F8A">
                            <w:rPr>
                              <w:szCs w:val="18"/>
                            </w:rPr>
                            <w:t>Membre de la Fédération nationale de l’OCCE reconnue d’utilité publique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A3B3DF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left:0;text-align:left;margin-left:95.8pt;margin-top:759.8pt;width:367.1pt;height:40.5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/mU1wEAAJEDAAAOAAAAZHJzL2Uyb0RvYy54bWysU9tu2zAMfR+wfxD0vjgO2qwz4hRdiw4D&#10;ugvQ7QNoWYqN2aJGKbGzrx8lx+m2vhV7EWhSOjznkN5cj30nDpp8i7aU+WIphbYK69buSvn92/2b&#10;Kyl8AFtDh1aX8qi9vN6+frUZXKFX2GBXaxIMYn0xuFI2Ibgiy7xqdA9+gU5bLhqkHgJ/0i6rCQZG&#10;77tstVyuswGpdoRKe8/Zu6kotwnfGK3CF2O8DqIrJXML6aR0VvHMthsodgSuadWJBryARQ+t5aZn&#10;qDsIIPbUPoPqW0Xo0YSFwj5DY1qlkwZWky//UfPYgNNJC5vj3dkm//9g1efDo/tKIozvceQBJhHe&#10;PaD64YXF2wbsTt8Q4dBoqLlxHi3LBueL09NotS98BKmGT1jzkGEfMAGNhvroCusUjM4DOJ5N12MQ&#10;ipMX6/Uqf8slxbXL/OLd1WVqAcX82pEPHzT2IgalJB5qQofDgw+RDRTzldjM4n3bdWmwnf0rwRdj&#10;JrGPhCfqYaxGvh1VVFgfWQfhtCe81xw0SL+kGHhHSul/7oG0FN1Hy17EhZoDmoNqDsAqflrKIMUU&#10;3oZp8faO2l3DyJPbFm/YL9MmKU8sTjx57knhaUfjYv35nW49/Unb3wAAAP//AwBQSwMEFAAGAAgA&#10;AAAhAPCpc9nfAAAADQEAAA8AAABkcnMvZG93bnJldi54bWxMT0FOwzAQvCPxB2uRuFE7lRpIiFNV&#10;CE5IiDQcODrJNrEar0PstuH3LCe4zeyMZmeK7eJGccY5WE8akpUCgdT6zlKv4aN+uXsAEaKhzoye&#10;UMM3BtiW11eFyTt/oQrP+9gLDqGQGw1DjFMuZWgHdCas/ITE2sHPzkSmcy+72Vw43I1yrVQqnbHE&#10;HwYz4dOA7XF/chp2n1Q926+35r06VLauM0Wv6VHr25tl9wgi4hL/zPBbn6tDyZ0af6IuiJF5lqRs&#10;ZbBJMkZsydYbXtPwKVXqHmRZyP8ryh8AAAD//wMAUEsBAi0AFAAGAAgAAAAhALaDOJL+AAAA4QEA&#10;ABMAAAAAAAAAAAAAAAAAAAAAAFtDb250ZW50X1R5cGVzXS54bWxQSwECLQAUAAYACAAAACEAOP0h&#10;/9YAAACUAQAACwAAAAAAAAAAAAAAAAAvAQAAX3JlbHMvLnJlbHNQSwECLQAUAAYACAAAACEAm8v5&#10;lNcBAACRAwAADgAAAAAAAAAAAAAAAAAuAgAAZHJzL2Uyb0RvYy54bWxQSwECLQAUAAYACAAAACEA&#10;8Klz2d8AAAANAQAADwAAAAAAAAAAAAAAAAAxBAAAZHJzL2Rvd25yZXYueG1sUEsFBgAAAAAEAAQA&#10;8wAAAD0FAAAAAA==&#10;" filled="f" stroked="f">
              <v:textbox inset="0,0,0,0">
                <w:txbxContent>
                  <w:p w14:paraId="73A3B3E6" w14:textId="77777777" w:rsidR="00E57ACF" w:rsidRPr="00331F8A" w:rsidRDefault="00E57ACF" w:rsidP="00DA101A">
                    <w:pPr>
                      <w:pStyle w:val="En-tte"/>
                      <w:jc w:val="right"/>
                      <w:rPr>
                        <w:b/>
                        <w:color w:val="D30C51"/>
                        <w:sz w:val="22"/>
                      </w:rPr>
                    </w:pPr>
                    <w:r w:rsidRPr="00331F8A">
                      <w:rPr>
                        <w:b/>
                        <w:color w:val="D30C51"/>
                        <w:sz w:val="22"/>
                      </w:rPr>
                      <w:t xml:space="preserve">Office Central de la Coopération à l’École </w:t>
                    </w:r>
                    <w:bookmarkStart w:id="1" w:name="nom_departement2"/>
                    <w:bookmarkEnd w:id="1"/>
                    <w:r w:rsidR="00F90239">
                      <w:rPr>
                        <w:b/>
                        <w:color w:val="D30C51"/>
                        <w:sz w:val="22"/>
                      </w:rPr>
                      <w:t>de Moselle</w:t>
                    </w:r>
                  </w:p>
                  <w:p w14:paraId="73A3B3E7" w14:textId="77777777" w:rsidR="00E57ACF" w:rsidRPr="00331F8A" w:rsidRDefault="00E57ACF" w:rsidP="00E57ACF">
                    <w:pPr>
                      <w:jc w:val="right"/>
                      <w:rPr>
                        <w:szCs w:val="18"/>
                      </w:rPr>
                    </w:pPr>
                    <w:r w:rsidRPr="00331F8A">
                      <w:rPr>
                        <w:szCs w:val="18"/>
                      </w:rPr>
                      <w:t>Membre de la Fédération nationale de l’OCCE reconnue d’utilité publique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3A3B3E0" wp14:editId="59A8BD70">
              <wp:simplePos x="0" y="0"/>
              <wp:positionH relativeFrom="column">
                <wp:posOffset>2242820</wp:posOffset>
              </wp:positionH>
              <wp:positionV relativeFrom="paragraph">
                <wp:posOffset>121285</wp:posOffset>
              </wp:positionV>
              <wp:extent cx="1040765" cy="240665"/>
              <wp:effectExtent l="0" t="0" r="0" b="0"/>
              <wp:wrapNone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</w:rPr>
                            <w:id w:val="12531423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73A3B3E8" w14:textId="77777777" w:rsidR="00F346F9" w:rsidRPr="00E57ACF" w:rsidRDefault="00154769" w:rsidP="00F1265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E57ACF">
                                <w:rPr>
                                  <w:b/>
                                </w:rPr>
                                <w:fldChar w:fldCharType="begin"/>
                              </w:r>
                              <w:r w:rsidR="00F346F9" w:rsidRPr="00E57ACF">
                                <w:rPr>
                                  <w:b/>
                                </w:rPr>
                                <w:instrText xml:space="preserve"> PAGE </w:instrText>
                              </w:r>
                              <w:r w:rsidRPr="00E57ACF">
                                <w:rPr>
                                  <w:b/>
                                </w:rPr>
                                <w:fldChar w:fldCharType="separate"/>
                              </w:r>
                              <w:r w:rsidR="003701B8">
                                <w:rPr>
                                  <w:b/>
                                  <w:noProof/>
                                </w:rPr>
                                <w:t>2</w:t>
                              </w:r>
                              <w:r w:rsidRPr="00E57ACF">
                                <w:rPr>
                                  <w:b/>
                                </w:rPr>
                                <w:fldChar w:fldCharType="end"/>
                              </w:r>
                              <w:r w:rsidR="00F346F9" w:rsidRPr="00E57ACF">
                                <w:rPr>
                                  <w:b/>
                                </w:rPr>
                                <w:t xml:space="preserve"> </w:t>
                              </w:r>
                              <w:r w:rsidR="00E57ACF">
                                <w:rPr>
                                  <w:b/>
                                </w:rPr>
                                <w:t>/</w:t>
                              </w:r>
                              <w:r w:rsidR="00F346F9" w:rsidRPr="00E57ACF">
                                <w:rPr>
                                  <w:b/>
                                </w:rPr>
                                <w:t xml:space="preserve"> </w:t>
                              </w:r>
                              <w:r w:rsidRPr="00E57ACF">
                                <w:rPr>
                                  <w:b/>
                                </w:rPr>
                                <w:fldChar w:fldCharType="begin"/>
                              </w:r>
                              <w:r w:rsidR="00F346F9" w:rsidRPr="00E57ACF">
                                <w:rPr>
                                  <w:b/>
                                </w:rPr>
                                <w:instrText xml:space="preserve"> NUMPAGES  </w:instrText>
                              </w:r>
                              <w:r w:rsidRPr="00E57ACF">
                                <w:rPr>
                                  <w:b/>
                                </w:rPr>
                                <w:fldChar w:fldCharType="separate"/>
                              </w:r>
                              <w:r w:rsidR="003701B8">
                                <w:rPr>
                                  <w:b/>
                                  <w:noProof/>
                                </w:rPr>
                                <w:t>1</w:t>
                              </w:r>
                              <w:r w:rsidRPr="00E57ACF">
                                <w:rPr>
                                  <w:b/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3A3B3E9" w14:textId="77777777" w:rsidR="00F346F9" w:rsidRDefault="00F346F9" w:rsidP="002960E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A3B3E0" id="Text Box 25" o:spid="_x0000_s1027" type="#_x0000_t202" style="position:absolute;left:0;text-align:left;margin-left:176.6pt;margin-top:9.55pt;width:81.95pt;height:18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LIZ4AEAAKgDAAAOAAAAZHJzL2Uyb0RvYy54bWysU8Fu2zAMvQ/YPwi6L3aCNN2MOEXXosOA&#10;bh3Q7QNkWbKF2aJGKbGzrx8lu2m23opdBFKUH997pLdXY9+xg0JvwJZ8ucg5U1ZCbWxT8h/f7969&#10;58wHYWvRgVUlPyrPr3Zv32wHV6gVtNDVChmBWF8MruRtCK7IMi9b1Qu/AKcsFTVgLwKl2GQ1ioHQ&#10;+y5b5fkmGwBrhyCV93R7OxX5LuFrrWR40NqrwLqSE7eQTkxnFc9stxVFg8K1Rs40xCtY9MJYanqC&#10;uhVBsD2aF1C9kQgedFhI6DPQ2kiVNJCaZf6PmsdWOJW0kDnenWzy/w9Wfj08um/IwvgRRhpgEuHd&#10;Pcifnlm4aYVt1DUiDK0SNTVeRsuywfli/jRa7QsfQarhC9Q0ZLEPkIBGjX10hXQyQqcBHE+mqzEw&#10;GVvm6/xyc8GZpNpqnW8oji1E8fS1Qx8+KehZDEqONNSELg73PkxPn57EZhbuTNelwXb2rwvCjDeJ&#10;fSQ8UQ9jNTJTz9KimArqI8lBmNaF1puCFvA3ZwOtSsn9r71AxVn32ZIlH5brddytlKwvLleU4Hml&#10;Oq8IKwmq5IGzKbwJ0z7uHZqmpU7TECxck43aJIXPrGb6tA7Jo3l1476d5+nV8w+2+wMAAP//AwBQ&#10;SwMEFAAGAAgAAAAhAIc+l6/dAAAACQEAAA8AAABkcnMvZG93bnJldi54bWxMj8FOwzAQRO9I/IO1&#10;lbhROy2hNI1TIRBXUAutxM2Nt0lEvI5itwl/3+0JbrOap9mZfD26VpyxD40nDclUgUAqvW2o0vD1&#10;+Xb/BCJEQ9a0nlDDLwZYF7c3ucmsH2iD522sBIdQyIyGOsYukzKUNToTpr5DYu/oe2cin30lbW8G&#10;DnetnCn1KJ1piD/UpsOXGsuf7clp2L0fv/cP6qN6dWk3+FFJckup9d1kfF6BiDjGPxiu9bk6FNzp&#10;4E9kg2g1zNP5jFE2lgkIBtJkweLAYqFAFrn8v6C4AAAA//8DAFBLAQItABQABgAIAAAAIQC2gziS&#10;/gAAAOEBAAATAAAAAAAAAAAAAAAAAAAAAABbQ29udGVudF9UeXBlc10ueG1sUEsBAi0AFAAGAAgA&#10;AAAhADj9If/WAAAAlAEAAAsAAAAAAAAAAAAAAAAALwEAAF9yZWxzLy5yZWxzUEsBAi0AFAAGAAgA&#10;AAAhAHwAshngAQAAqAMAAA4AAAAAAAAAAAAAAAAALgIAAGRycy9lMm9Eb2MueG1sUEsBAi0AFAAG&#10;AAgAAAAhAIc+l6/dAAAACQEAAA8AAAAAAAAAAAAAAAAAOgQAAGRycy9kb3ducmV2LnhtbFBLBQYA&#10;AAAABAAEAPMAAABEBQAAAAA=&#10;" filled="f" stroked="f">
              <v:textbox>
                <w:txbxContent>
                  <w:sdt>
                    <w:sdtPr>
                      <w:rPr>
                        <w:b/>
                      </w:rPr>
                      <w:id w:val="12531423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73A3B3E8" w14:textId="77777777" w:rsidR="00F346F9" w:rsidRPr="00E57ACF" w:rsidRDefault="00154769" w:rsidP="00F12651">
                        <w:pPr>
                          <w:jc w:val="center"/>
                          <w:rPr>
                            <w:b/>
                          </w:rPr>
                        </w:pPr>
                        <w:r w:rsidRPr="00E57ACF">
                          <w:rPr>
                            <w:b/>
                          </w:rPr>
                          <w:fldChar w:fldCharType="begin"/>
                        </w:r>
                        <w:r w:rsidR="00F346F9" w:rsidRPr="00E57ACF">
                          <w:rPr>
                            <w:b/>
                          </w:rPr>
                          <w:instrText xml:space="preserve"> PAGE </w:instrText>
                        </w:r>
                        <w:r w:rsidRPr="00E57ACF">
                          <w:rPr>
                            <w:b/>
                          </w:rPr>
                          <w:fldChar w:fldCharType="separate"/>
                        </w:r>
                        <w:r w:rsidR="003701B8">
                          <w:rPr>
                            <w:b/>
                            <w:noProof/>
                          </w:rPr>
                          <w:t>2</w:t>
                        </w:r>
                        <w:r w:rsidRPr="00E57ACF">
                          <w:rPr>
                            <w:b/>
                          </w:rPr>
                          <w:fldChar w:fldCharType="end"/>
                        </w:r>
                        <w:r w:rsidR="00F346F9" w:rsidRPr="00E57ACF">
                          <w:rPr>
                            <w:b/>
                          </w:rPr>
                          <w:t xml:space="preserve"> </w:t>
                        </w:r>
                        <w:r w:rsidR="00E57ACF">
                          <w:rPr>
                            <w:b/>
                          </w:rPr>
                          <w:t>/</w:t>
                        </w:r>
                        <w:r w:rsidR="00F346F9" w:rsidRPr="00E57ACF">
                          <w:rPr>
                            <w:b/>
                          </w:rPr>
                          <w:t xml:space="preserve"> </w:t>
                        </w:r>
                        <w:r w:rsidRPr="00E57ACF">
                          <w:rPr>
                            <w:b/>
                          </w:rPr>
                          <w:fldChar w:fldCharType="begin"/>
                        </w:r>
                        <w:r w:rsidR="00F346F9" w:rsidRPr="00E57ACF">
                          <w:rPr>
                            <w:b/>
                          </w:rPr>
                          <w:instrText xml:space="preserve"> NUMPAGES  </w:instrText>
                        </w:r>
                        <w:r w:rsidRPr="00E57ACF">
                          <w:rPr>
                            <w:b/>
                          </w:rPr>
                          <w:fldChar w:fldCharType="separate"/>
                        </w:r>
                        <w:r w:rsidR="003701B8">
                          <w:rPr>
                            <w:b/>
                            <w:noProof/>
                          </w:rPr>
                          <w:t>1</w:t>
                        </w:r>
                        <w:r w:rsidRPr="00E57ACF">
                          <w:rPr>
                            <w:b/>
                            <w:noProof/>
                          </w:rPr>
                          <w:fldChar w:fldCharType="end"/>
                        </w:r>
                      </w:p>
                    </w:sdtContent>
                  </w:sdt>
                  <w:p w14:paraId="73A3B3E9" w14:textId="77777777" w:rsidR="00F346F9" w:rsidRDefault="00F346F9" w:rsidP="002960EB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3B3DC" w14:textId="2AF7ABF5" w:rsidR="00F346F9" w:rsidRDefault="00EE0608" w:rsidP="002960EB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3A3B3E3" wp14:editId="418874DA">
              <wp:simplePos x="0" y="0"/>
              <wp:positionH relativeFrom="page">
                <wp:posOffset>795020</wp:posOffset>
              </wp:positionH>
              <wp:positionV relativeFrom="page">
                <wp:posOffset>9649460</wp:posOffset>
              </wp:positionV>
              <wp:extent cx="6483350" cy="734695"/>
              <wp:effectExtent l="0" t="0" r="0" b="0"/>
              <wp:wrapNone/>
              <wp:docPr id="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350" cy="734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3B3EA" w14:textId="77777777" w:rsidR="00F346F9" w:rsidRPr="00331F8A" w:rsidRDefault="00F346F9" w:rsidP="00F346F9">
                          <w:pPr>
                            <w:pStyle w:val="En-tte"/>
                            <w:rPr>
                              <w:b/>
                              <w:color w:val="D30C51"/>
                              <w:sz w:val="22"/>
                            </w:rPr>
                          </w:pPr>
                          <w:r w:rsidRPr="00331F8A">
                            <w:rPr>
                              <w:b/>
                              <w:color w:val="D30C51"/>
                              <w:sz w:val="22"/>
                            </w:rPr>
                            <w:t>Office Central de la Coopération à l’École</w:t>
                          </w:r>
                          <w:r w:rsidR="00E57ACF" w:rsidRPr="00331F8A">
                            <w:rPr>
                              <w:b/>
                              <w:color w:val="D30C51"/>
                              <w:sz w:val="22"/>
                            </w:rPr>
                            <w:t xml:space="preserve"> </w:t>
                          </w:r>
                          <w:bookmarkStart w:id="2" w:name="nom_departement"/>
                          <w:bookmarkEnd w:id="2"/>
                          <w:r w:rsidR="00F90239">
                            <w:rPr>
                              <w:b/>
                              <w:color w:val="D30C51"/>
                              <w:sz w:val="22"/>
                            </w:rPr>
                            <w:t>de Moselle</w:t>
                          </w:r>
                        </w:p>
                        <w:p w14:paraId="73A3B3EB" w14:textId="77777777" w:rsidR="00F346F9" w:rsidRPr="00136EC0" w:rsidRDefault="00F346F9" w:rsidP="002960EB">
                          <w:pPr>
                            <w:rPr>
                              <w:szCs w:val="18"/>
                            </w:rPr>
                          </w:pPr>
                          <w:r w:rsidRPr="00136EC0">
                            <w:rPr>
                              <w:szCs w:val="18"/>
                            </w:rPr>
                            <w:t>Membre de la Fédération nationale de l’OCCE</w:t>
                          </w:r>
                          <w:r w:rsidR="00E57ACF" w:rsidRPr="00136EC0">
                            <w:rPr>
                              <w:szCs w:val="18"/>
                            </w:rPr>
                            <w:t xml:space="preserve"> </w:t>
                          </w:r>
                          <w:r w:rsidRPr="00136EC0">
                            <w:rPr>
                              <w:szCs w:val="18"/>
                            </w:rPr>
                            <w:t>reconnue d’utilité publique</w:t>
                          </w:r>
                        </w:p>
                        <w:p w14:paraId="73A3B3EC" w14:textId="77777777" w:rsidR="00F346F9" w:rsidRPr="00136EC0" w:rsidRDefault="00560330" w:rsidP="007A2CDA">
                          <w:pPr>
                            <w:spacing w:before="60" w:line="240" w:lineRule="auto"/>
                            <w:rPr>
                              <w:sz w:val="16"/>
                              <w:szCs w:val="16"/>
                            </w:rPr>
                          </w:pPr>
                          <w:bookmarkStart w:id="3" w:name="adresse"/>
                          <w:bookmarkEnd w:id="3"/>
                          <w:r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="00136EC0">
                            <w:rPr>
                              <w:sz w:val="16"/>
                              <w:szCs w:val="16"/>
                            </w:rPr>
                            <w:t>Bis, R</w:t>
                          </w:r>
                          <w:r w:rsidR="00F90239" w:rsidRPr="00136EC0">
                            <w:rPr>
                              <w:sz w:val="16"/>
                              <w:szCs w:val="16"/>
                            </w:rPr>
                            <w:t>ue Nicolas Jung</w:t>
                          </w:r>
                          <w:r w:rsidR="007A2CDA" w:rsidRPr="00136EC0">
                            <w:rPr>
                              <w:sz w:val="16"/>
                              <w:szCs w:val="16"/>
                            </w:rPr>
                            <w:t xml:space="preserve"> - </w:t>
                          </w:r>
                          <w:bookmarkStart w:id="4" w:name="code_postal"/>
                          <w:bookmarkEnd w:id="4"/>
                          <w:r w:rsidR="00F90239" w:rsidRPr="00136EC0">
                            <w:rPr>
                              <w:sz w:val="16"/>
                              <w:szCs w:val="16"/>
                            </w:rPr>
                            <w:t>57050</w:t>
                          </w:r>
                          <w:r w:rsidR="006E3A40" w:rsidRPr="00136EC0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5" w:name="ville"/>
                          <w:bookmarkEnd w:id="5"/>
                          <w:r w:rsidR="00F90239" w:rsidRPr="00136EC0">
                            <w:rPr>
                              <w:sz w:val="16"/>
                              <w:szCs w:val="16"/>
                            </w:rPr>
                            <w:t>METZ</w:t>
                          </w:r>
                        </w:p>
                        <w:p w14:paraId="73A3B3ED" w14:textId="77777777" w:rsidR="00F346F9" w:rsidRPr="00136EC0" w:rsidRDefault="00F346F9" w:rsidP="00E57ACF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136EC0">
                            <w:rPr>
                              <w:sz w:val="16"/>
                              <w:szCs w:val="16"/>
                            </w:rPr>
                            <w:t xml:space="preserve">Tél. : </w:t>
                          </w:r>
                          <w:bookmarkStart w:id="6" w:name="tel"/>
                          <w:bookmarkEnd w:id="6"/>
                          <w:r w:rsidR="00136EC0">
                            <w:rPr>
                              <w:sz w:val="16"/>
                              <w:szCs w:val="16"/>
                            </w:rPr>
                            <w:t>03.87.66.14.</w:t>
                          </w:r>
                          <w:r w:rsidR="00F90239" w:rsidRPr="00136EC0">
                            <w:rPr>
                              <w:sz w:val="16"/>
                              <w:szCs w:val="16"/>
                            </w:rPr>
                            <w:t>39</w:t>
                          </w:r>
                          <w:bookmarkStart w:id="7" w:name="fax"/>
                          <w:bookmarkEnd w:id="7"/>
                          <w:r w:rsidR="00E57ACF" w:rsidRPr="00136EC0">
                            <w:rPr>
                              <w:sz w:val="16"/>
                              <w:szCs w:val="16"/>
                            </w:rPr>
                            <w:t xml:space="preserve"> - </w:t>
                          </w:r>
                          <w:r w:rsidRPr="00136EC0">
                            <w:rPr>
                              <w:sz w:val="16"/>
                              <w:szCs w:val="16"/>
                            </w:rPr>
                            <w:t>ad</w:t>
                          </w:r>
                          <w:bookmarkStart w:id="8" w:name="num_ad"/>
                          <w:bookmarkEnd w:id="8"/>
                          <w:r w:rsidR="00F90239" w:rsidRPr="00136EC0">
                            <w:rPr>
                              <w:sz w:val="16"/>
                              <w:szCs w:val="16"/>
                            </w:rPr>
                            <w:t>57</w:t>
                          </w:r>
                          <w:r w:rsidRPr="00136EC0">
                            <w:rPr>
                              <w:sz w:val="16"/>
                              <w:szCs w:val="16"/>
                            </w:rPr>
                            <w:t>@occe.coop</w:t>
                          </w:r>
                        </w:p>
                        <w:p w14:paraId="73A3B3EE" w14:textId="77777777" w:rsidR="00F346F9" w:rsidRPr="00136EC0" w:rsidRDefault="00F90239" w:rsidP="00E57ACF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bookmarkStart w:id="9" w:name="web"/>
                          <w:bookmarkEnd w:id="9"/>
                          <w:r w:rsidRPr="00136EC0">
                            <w:rPr>
                              <w:sz w:val="16"/>
                              <w:szCs w:val="16"/>
                            </w:rPr>
                            <w:t>Si</w:t>
                          </w:r>
                          <w:r w:rsidR="00560330">
                            <w:rPr>
                              <w:sz w:val="16"/>
                              <w:szCs w:val="16"/>
                            </w:rPr>
                            <w:t>te Internet : www.ad57.occe.coop</w:t>
                          </w:r>
                        </w:p>
                        <w:p w14:paraId="73A3B3EF" w14:textId="77777777" w:rsidR="00F346F9" w:rsidRPr="00331F8A" w:rsidRDefault="00F346F9" w:rsidP="002960E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A3B3E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62.6pt;margin-top:759.8pt;width:510.5pt;height:57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11R3AEAAJgDAAAOAAAAZHJzL2Uyb0RvYy54bWysU9tu2zAMfR+wfxD0vjiXNuuMOEXXosOA&#10;7gK0+wBZlmNhtqiRSuzs60fJcbqtb8NeBJqUDs85pDfXQ9eKg0Gy4Aq5mM2lME5DZd2ukN+e7t9c&#10;SUFBuUq14Ewhj4bk9fb1q03vc7OEBtrKoGAQR3nvC9mE4PMsI92YTtEMvHFcrAE7FfgTd1mFqmf0&#10;rs2W8/k66wErj6ANEWfvxqLcJvy6Njp8qWsyQbSFZG4hnZjOMp7ZdqPyHSrfWH2iof6BRaes46Zn&#10;qDsVlNijfQHVWY1AUIeZhi6DurbaJA2sZjH/S81jo7xJWtgc8meb6P/B6s+HR/8VRRjew8ADTCLI&#10;P4D+TsLBbaPcztwgQt8YVXHjRbQs6z3lp6fRasopgpT9J6h4yGofIAENNXbRFdYpGJ0HcDybboYg&#10;NCfXF1er1SWXNNferi7W7y5TC5VPrz1S+GCgEzEoJPJQE7o6PFCIbFQ+XYnNHNzbtk2Dbd0fCb4Y&#10;M4l9JDxSD0M5CFsVchn7RjElVEeWgzCuC683Bw3gTyl6XpVC0o+9QiNF+9GxJXGvpgCnoJwC5TQ/&#10;LWSQYgxvw7h/e4921zDyaLqDG7attknRM4sTXR5/Enpa1bhfv3+nW88/1PYXAAAA//8DAFBLAwQU&#10;AAYACAAAACEA9aJLYuIAAAAOAQAADwAAAGRycy9kb3ducmV2LnhtbEyPwU7DMBBE70j8g7WVuFEn&#10;KbFoGqeqEJyQEGk4cHQSN7Ear0PstuHv2Z7KbWZ3NPs23852YGc9eeNQQryMgGlsXGuwk/BVvT0+&#10;A/NBYasGh1rCr/awLe7vcpW17oKlPu9Dx6gEfaYk9CGMGee+6bVVfulGjbQ7uMmqQHbqeDupC5Xb&#10;gSdRJLhVBulCr0b90uvmuD9ZCbtvLF/Nz0f9WR5KU1XrCN/FUcqHxbzbAAt6DrcwXPEJHQpiqt0J&#10;W88G8kmaUJREGq8FsGskfhI0q0mJVboCXuT8/xvFHwAAAP//AwBQSwECLQAUAAYACAAAACEAtoM4&#10;kv4AAADhAQAAEwAAAAAAAAAAAAAAAAAAAAAAW0NvbnRlbnRfVHlwZXNdLnhtbFBLAQItABQABgAI&#10;AAAAIQA4/SH/1gAAAJQBAAALAAAAAAAAAAAAAAAAAC8BAABfcmVscy8ucmVsc1BLAQItABQABgAI&#10;AAAAIQCAZ11R3AEAAJgDAAAOAAAAAAAAAAAAAAAAAC4CAABkcnMvZTJvRG9jLnhtbFBLAQItABQA&#10;BgAIAAAAIQD1okti4gAAAA4BAAAPAAAAAAAAAAAAAAAAADYEAABkcnMvZG93bnJldi54bWxQSwUG&#10;AAAAAAQABADzAAAARQUAAAAA&#10;" filled="f" stroked="f">
              <v:textbox inset="0,0,0,0">
                <w:txbxContent>
                  <w:p w14:paraId="73A3B3EA" w14:textId="77777777" w:rsidR="00F346F9" w:rsidRPr="00331F8A" w:rsidRDefault="00F346F9" w:rsidP="00F346F9">
                    <w:pPr>
                      <w:pStyle w:val="En-tte"/>
                      <w:rPr>
                        <w:b/>
                        <w:color w:val="D30C51"/>
                        <w:sz w:val="22"/>
                      </w:rPr>
                    </w:pPr>
                    <w:r w:rsidRPr="00331F8A">
                      <w:rPr>
                        <w:b/>
                        <w:color w:val="D30C51"/>
                        <w:sz w:val="22"/>
                      </w:rPr>
                      <w:t>Office Central de la Coopération à l’École</w:t>
                    </w:r>
                    <w:r w:rsidR="00E57ACF" w:rsidRPr="00331F8A">
                      <w:rPr>
                        <w:b/>
                        <w:color w:val="D30C51"/>
                        <w:sz w:val="22"/>
                      </w:rPr>
                      <w:t xml:space="preserve"> </w:t>
                    </w:r>
                    <w:bookmarkStart w:id="10" w:name="nom_departement"/>
                    <w:bookmarkEnd w:id="10"/>
                    <w:r w:rsidR="00F90239">
                      <w:rPr>
                        <w:b/>
                        <w:color w:val="D30C51"/>
                        <w:sz w:val="22"/>
                      </w:rPr>
                      <w:t>de Moselle</w:t>
                    </w:r>
                  </w:p>
                  <w:p w14:paraId="73A3B3EB" w14:textId="77777777" w:rsidR="00F346F9" w:rsidRPr="00136EC0" w:rsidRDefault="00F346F9" w:rsidP="002960EB">
                    <w:pPr>
                      <w:rPr>
                        <w:szCs w:val="18"/>
                      </w:rPr>
                    </w:pPr>
                    <w:r w:rsidRPr="00136EC0">
                      <w:rPr>
                        <w:szCs w:val="18"/>
                      </w:rPr>
                      <w:t>Membre de la Fédération nationale de l’OCCE</w:t>
                    </w:r>
                    <w:r w:rsidR="00E57ACF" w:rsidRPr="00136EC0">
                      <w:rPr>
                        <w:szCs w:val="18"/>
                      </w:rPr>
                      <w:t xml:space="preserve"> </w:t>
                    </w:r>
                    <w:r w:rsidRPr="00136EC0">
                      <w:rPr>
                        <w:szCs w:val="18"/>
                      </w:rPr>
                      <w:t>reconnue d’utilité publique</w:t>
                    </w:r>
                  </w:p>
                  <w:p w14:paraId="73A3B3EC" w14:textId="77777777" w:rsidR="00F346F9" w:rsidRPr="00136EC0" w:rsidRDefault="00560330" w:rsidP="007A2CDA">
                    <w:pPr>
                      <w:spacing w:before="60" w:line="240" w:lineRule="auto"/>
                      <w:rPr>
                        <w:sz w:val="16"/>
                        <w:szCs w:val="16"/>
                      </w:rPr>
                    </w:pPr>
                    <w:bookmarkStart w:id="11" w:name="adresse"/>
                    <w:bookmarkEnd w:id="11"/>
                    <w:r>
                      <w:rPr>
                        <w:sz w:val="16"/>
                        <w:szCs w:val="16"/>
                      </w:rPr>
                      <w:t>1</w:t>
                    </w:r>
                    <w:r w:rsidR="00136EC0">
                      <w:rPr>
                        <w:sz w:val="16"/>
                        <w:szCs w:val="16"/>
                      </w:rPr>
                      <w:t>Bis, R</w:t>
                    </w:r>
                    <w:r w:rsidR="00F90239" w:rsidRPr="00136EC0">
                      <w:rPr>
                        <w:sz w:val="16"/>
                        <w:szCs w:val="16"/>
                      </w:rPr>
                      <w:t>ue Nicolas Jung</w:t>
                    </w:r>
                    <w:r w:rsidR="007A2CDA" w:rsidRPr="00136EC0">
                      <w:rPr>
                        <w:sz w:val="16"/>
                        <w:szCs w:val="16"/>
                      </w:rPr>
                      <w:t xml:space="preserve"> - </w:t>
                    </w:r>
                    <w:bookmarkStart w:id="12" w:name="code_postal"/>
                    <w:bookmarkEnd w:id="12"/>
                    <w:r w:rsidR="00F90239" w:rsidRPr="00136EC0">
                      <w:rPr>
                        <w:sz w:val="16"/>
                        <w:szCs w:val="16"/>
                      </w:rPr>
                      <w:t>57050</w:t>
                    </w:r>
                    <w:r w:rsidR="006E3A40" w:rsidRPr="00136EC0">
                      <w:rPr>
                        <w:sz w:val="16"/>
                        <w:szCs w:val="16"/>
                      </w:rPr>
                      <w:t xml:space="preserve"> </w:t>
                    </w:r>
                    <w:bookmarkStart w:id="13" w:name="ville"/>
                    <w:bookmarkEnd w:id="13"/>
                    <w:r w:rsidR="00F90239" w:rsidRPr="00136EC0">
                      <w:rPr>
                        <w:sz w:val="16"/>
                        <w:szCs w:val="16"/>
                      </w:rPr>
                      <w:t>METZ</w:t>
                    </w:r>
                  </w:p>
                  <w:p w14:paraId="73A3B3ED" w14:textId="77777777" w:rsidR="00F346F9" w:rsidRPr="00136EC0" w:rsidRDefault="00F346F9" w:rsidP="00E57ACF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136EC0">
                      <w:rPr>
                        <w:sz w:val="16"/>
                        <w:szCs w:val="16"/>
                      </w:rPr>
                      <w:t xml:space="preserve">Tél. : </w:t>
                    </w:r>
                    <w:bookmarkStart w:id="14" w:name="tel"/>
                    <w:bookmarkEnd w:id="14"/>
                    <w:r w:rsidR="00136EC0">
                      <w:rPr>
                        <w:sz w:val="16"/>
                        <w:szCs w:val="16"/>
                      </w:rPr>
                      <w:t>03.87.66.14.</w:t>
                    </w:r>
                    <w:r w:rsidR="00F90239" w:rsidRPr="00136EC0">
                      <w:rPr>
                        <w:sz w:val="16"/>
                        <w:szCs w:val="16"/>
                      </w:rPr>
                      <w:t>39</w:t>
                    </w:r>
                    <w:bookmarkStart w:id="15" w:name="fax"/>
                    <w:bookmarkEnd w:id="15"/>
                    <w:r w:rsidR="00E57ACF" w:rsidRPr="00136EC0">
                      <w:rPr>
                        <w:sz w:val="16"/>
                        <w:szCs w:val="16"/>
                      </w:rPr>
                      <w:t xml:space="preserve"> - </w:t>
                    </w:r>
                    <w:r w:rsidRPr="00136EC0">
                      <w:rPr>
                        <w:sz w:val="16"/>
                        <w:szCs w:val="16"/>
                      </w:rPr>
                      <w:t>ad</w:t>
                    </w:r>
                    <w:bookmarkStart w:id="16" w:name="num_ad"/>
                    <w:bookmarkEnd w:id="16"/>
                    <w:r w:rsidR="00F90239" w:rsidRPr="00136EC0">
                      <w:rPr>
                        <w:sz w:val="16"/>
                        <w:szCs w:val="16"/>
                      </w:rPr>
                      <w:t>57</w:t>
                    </w:r>
                    <w:r w:rsidRPr="00136EC0">
                      <w:rPr>
                        <w:sz w:val="16"/>
                        <w:szCs w:val="16"/>
                      </w:rPr>
                      <w:t>@occe.coop</w:t>
                    </w:r>
                  </w:p>
                  <w:p w14:paraId="73A3B3EE" w14:textId="77777777" w:rsidR="00F346F9" w:rsidRPr="00136EC0" w:rsidRDefault="00F90239" w:rsidP="00E57ACF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bookmarkStart w:id="17" w:name="web"/>
                    <w:bookmarkEnd w:id="17"/>
                    <w:r w:rsidRPr="00136EC0">
                      <w:rPr>
                        <w:sz w:val="16"/>
                        <w:szCs w:val="16"/>
                      </w:rPr>
                      <w:t>Si</w:t>
                    </w:r>
                    <w:r w:rsidR="00560330">
                      <w:rPr>
                        <w:sz w:val="16"/>
                        <w:szCs w:val="16"/>
                      </w:rPr>
                      <w:t>te Internet : www.ad57.occe.coop</w:t>
                    </w:r>
                  </w:p>
                  <w:p w14:paraId="73A3B3EF" w14:textId="77777777" w:rsidR="00F346F9" w:rsidRPr="00331F8A" w:rsidRDefault="00F346F9" w:rsidP="002960EB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31F8A">
      <w:rPr>
        <w:noProof/>
        <w:lang w:eastAsia="fr-FR"/>
      </w:rPr>
      <w:drawing>
        <wp:anchor distT="0" distB="0" distL="114300" distR="114300" simplePos="0" relativeHeight="251687936" behindDoc="1" locked="0" layoutInCell="1" allowOverlap="1" wp14:anchorId="73A3B3E4" wp14:editId="73A3B3E5">
          <wp:simplePos x="0" y="0"/>
          <wp:positionH relativeFrom="column">
            <wp:posOffset>3063240</wp:posOffset>
          </wp:positionH>
          <wp:positionV relativeFrom="paragraph">
            <wp:posOffset>-764985</wp:posOffset>
          </wp:positionV>
          <wp:extent cx="2879725" cy="103314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Mac\Graphisme__co\graphisme\logos\logos OCCE - FD\proto-logocce\recherche logo OCCE 2018\NOUVEAU LOGO OCCE\LOGOS_DES_OCCE\logos de référence\tracé-nv logo-definitif-cmjn-tronqué-pale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7EF2F" w14:textId="77777777" w:rsidR="007B271D" w:rsidRDefault="007B271D" w:rsidP="002960EB">
      <w:r>
        <w:separator/>
      </w:r>
    </w:p>
  </w:footnote>
  <w:footnote w:type="continuationSeparator" w:id="0">
    <w:p w14:paraId="1E56BE12" w14:textId="77777777" w:rsidR="007B271D" w:rsidRDefault="007B271D" w:rsidP="00296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3B3D8" w14:textId="77777777" w:rsidR="006E3A40" w:rsidRDefault="00F9023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99200" behindDoc="0" locked="0" layoutInCell="1" allowOverlap="1" wp14:anchorId="73A3B3DD" wp14:editId="73A3B3DE">
          <wp:simplePos x="0" y="0"/>
          <wp:positionH relativeFrom="page">
            <wp:posOffset>6119495</wp:posOffset>
          </wp:positionH>
          <wp:positionV relativeFrom="page">
            <wp:posOffset>9467850</wp:posOffset>
          </wp:positionV>
          <wp:extent cx="1080000" cy="543600"/>
          <wp:effectExtent l="0" t="0" r="0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4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3B3DA" w14:textId="77777777" w:rsidR="00F346F9" w:rsidRDefault="00F90239" w:rsidP="002960EB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98176" behindDoc="0" locked="0" layoutInCell="1" allowOverlap="1" wp14:anchorId="73A3B3E1" wp14:editId="73A3B3E2">
          <wp:simplePos x="0" y="0"/>
          <wp:positionH relativeFrom="page">
            <wp:posOffset>251460</wp:posOffset>
          </wp:positionH>
          <wp:positionV relativeFrom="page">
            <wp:posOffset>107950</wp:posOffset>
          </wp:positionV>
          <wp:extent cx="1800000" cy="1548000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54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A3B3DB" w14:textId="77777777" w:rsidR="00F346F9" w:rsidRDefault="00F346F9" w:rsidP="002960EB">
    <w:pPr>
      <w:pStyle w:val="En-tt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A4F72"/>
    <w:multiLevelType w:val="hybridMultilevel"/>
    <w:tmpl w:val="902EBD32"/>
    <w:lvl w:ilvl="0" w:tplc="81CE62E0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2A7B67F2"/>
    <w:multiLevelType w:val="hybridMultilevel"/>
    <w:tmpl w:val="DC7AB464"/>
    <w:lvl w:ilvl="0" w:tplc="1AA8E2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609346A"/>
    <w:multiLevelType w:val="hybridMultilevel"/>
    <w:tmpl w:val="B66A70B4"/>
    <w:lvl w:ilvl="0" w:tplc="936C33F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958AD"/>
    <w:multiLevelType w:val="hybridMultilevel"/>
    <w:tmpl w:val="D89E9D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3492F"/>
    <w:multiLevelType w:val="hybridMultilevel"/>
    <w:tmpl w:val="0F44111A"/>
    <w:lvl w:ilvl="0" w:tplc="040C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7A252B87"/>
    <w:multiLevelType w:val="hybridMultilevel"/>
    <w:tmpl w:val="F41A24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286427">
    <w:abstractNumId w:val="0"/>
  </w:num>
  <w:num w:numId="2" w16cid:durableId="1597590702">
    <w:abstractNumId w:val="5"/>
  </w:num>
  <w:num w:numId="3" w16cid:durableId="626666780">
    <w:abstractNumId w:val="2"/>
  </w:num>
  <w:num w:numId="4" w16cid:durableId="1667241092">
    <w:abstractNumId w:val="3"/>
  </w:num>
  <w:num w:numId="5" w16cid:durableId="2044357719">
    <w:abstractNumId w:val="1"/>
  </w:num>
  <w:num w:numId="6" w16cid:durableId="1961035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23"/>
    <w:rsid w:val="00002C46"/>
    <w:rsid w:val="00022528"/>
    <w:rsid w:val="00024CD9"/>
    <w:rsid w:val="00036DC7"/>
    <w:rsid w:val="000467ED"/>
    <w:rsid w:val="00050109"/>
    <w:rsid w:val="00061E33"/>
    <w:rsid w:val="00063542"/>
    <w:rsid w:val="00067C7E"/>
    <w:rsid w:val="00090D35"/>
    <w:rsid w:val="00090EE6"/>
    <w:rsid w:val="000D4201"/>
    <w:rsid w:val="0010350B"/>
    <w:rsid w:val="001153A6"/>
    <w:rsid w:val="001158B2"/>
    <w:rsid w:val="00126BFE"/>
    <w:rsid w:val="00131961"/>
    <w:rsid w:val="00136EC0"/>
    <w:rsid w:val="00141A38"/>
    <w:rsid w:val="00144B61"/>
    <w:rsid w:val="001512C7"/>
    <w:rsid w:val="00154769"/>
    <w:rsid w:val="0019232E"/>
    <w:rsid w:val="00197A12"/>
    <w:rsid w:val="001C7DC2"/>
    <w:rsid w:val="001D1B58"/>
    <w:rsid w:val="001D50C7"/>
    <w:rsid w:val="001E21DF"/>
    <w:rsid w:val="001E3E8A"/>
    <w:rsid w:val="002032F2"/>
    <w:rsid w:val="002053A7"/>
    <w:rsid w:val="00220D8D"/>
    <w:rsid w:val="00225A29"/>
    <w:rsid w:val="00232F22"/>
    <w:rsid w:val="00237F8C"/>
    <w:rsid w:val="002669F9"/>
    <w:rsid w:val="00273856"/>
    <w:rsid w:val="00275E4B"/>
    <w:rsid w:val="00280C6E"/>
    <w:rsid w:val="002837B1"/>
    <w:rsid w:val="00284F2B"/>
    <w:rsid w:val="00287A42"/>
    <w:rsid w:val="002960EB"/>
    <w:rsid w:val="002B71EB"/>
    <w:rsid w:val="002C24AB"/>
    <w:rsid w:val="002C62DF"/>
    <w:rsid w:val="002C704A"/>
    <w:rsid w:val="002D11EA"/>
    <w:rsid w:val="002E2685"/>
    <w:rsid w:val="002F7B7F"/>
    <w:rsid w:val="0031312C"/>
    <w:rsid w:val="00331F8A"/>
    <w:rsid w:val="00345424"/>
    <w:rsid w:val="00352E8A"/>
    <w:rsid w:val="00367038"/>
    <w:rsid w:val="003701B8"/>
    <w:rsid w:val="00376897"/>
    <w:rsid w:val="00377E27"/>
    <w:rsid w:val="003A3323"/>
    <w:rsid w:val="003A516A"/>
    <w:rsid w:val="003B5F43"/>
    <w:rsid w:val="003C0390"/>
    <w:rsid w:val="003C4B91"/>
    <w:rsid w:val="003D2523"/>
    <w:rsid w:val="003E7A4F"/>
    <w:rsid w:val="00401326"/>
    <w:rsid w:val="00401E16"/>
    <w:rsid w:val="004029FC"/>
    <w:rsid w:val="004166EE"/>
    <w:rsid w:val="00420FCC"/>
    <w:rsid w:val="00430CAD"/>
    <w:rsid w:val="004370F3"/>
    <w:rsid w:val="00444AB8"/>
    <w:rsid w:val="00447E6B"/>
    <w:rsid w:val="00457A08"/>
    <w:rsid w:val="00463CBF"/>
    <w:rsid w:val="00471838"/>
    <w:rsid w:val="0047436F"/>
    <w:rsid w:val="00476FD5"/>
    <w:rsid w:val="0048414C"/>
    <w:rsid w:val="004A095C"/>
    <w:rsid w:val="004A2027"/>
    <w:rsid w:val="004B5AAA"/>
    <w:rsid w:val="004C1F75"/>
    <w:rsid w:val="004C38A5"/>
    <w:rsid w:val="004E12B0"/>
    <w:rsid w:val="004E6B2C"/>
    <w:rsid w:val="0050285E"/>
    <w:rsid w:val="00510210"/>
    <w:rsid w:val="00511F29"/>
    <w:rsid w:val="00524F47"/>
    <w:rsid w:val="0054213E"/>
    <w:rsid w:val="00553E25"/>
    <w:rsid w:val="00554B0B"/>
    <w:rsid w:val="00560330"/>
    <w:rsid w:val="005607D3"/>
    <w:rsid w:val="00561D44"/>
    <w:rsid w:val="00566530"/>
    <w:rsid w:val="005804B8"/>
    <w:rsid w:val="00590479"/>
    <w:rsid w:val="00591F8E"/>
    <w:rsid w:val="00596035"/>
    <w:rsid w:val="005A43D9"/>
    <w:rsid w:val="005A5B4C"/>
    <w:rsid w:val="005B1C9A"/>
    <w:rsid w:val="005B36F9"/>
    <w:rsid w:val="005C697C"/>
    <w:rsid w:val="005D1D50"/>
    <w:rsid w:val="005D4432"/>
    <w:rsid w:val="005D7E92"/>
    <w:rsid w:val="006076C8"/>
    <w:rsid w:val="00623F33"/>
    <w:rsid w:val="00625D45"/>
    <w:rsid w:val="0063186F"/>
    <w:rsid w:val="0063767F"/>
    <w:rsid w:val="00665940"/>
    <w:rsid w:val="00665E9C"/>
    <w:rsid w:val="00683CDD"/>
    <w:rsid w:val="0069167F"/>
    <w:rsid w:val="00691C91"/>
    <w:rsid w:val="006961C5"/>
    <w:rsid w:val="006A60A0"/>
    <w:rsid w:val="006B1DAD"/>
    <w:rsid w:val="006B7C3E"/>
    <w:rsid w:val="006C7B1A"/>
    <w:rsid w:val="006E27E9"/>
    <w:rsid w:val="006E3A40"/>
    <w:rsid w:val="006F2D04"/>
    <w:rsid w:val="00712178"/>
    <w:rsid w:val="0071478F"/>
    <w:rsid w:val="00757948"/>
    <w:rsid w:val="007709A0"/>
    <w:rsid w:val="007A2CDA"/>
    <w:rsid w:val="007B271D"/>
    <w:rsid w:val="007E05D4"/>
    <w:rsid w:val="007E42A5"/>
    <w:rsid w:val="007F50BC"/>
    <w:rsid w:val="00805209"/>
    <w:rsid w:val="00810FB5"/>
    <w:rsid w:val="008111F0"/>
    <w:rsid w:val="00815F6B"/>
    <w:rsid w:val="00817017"/>
    <w:rsid w:val="00842C77"/>
    <w:rsid w:val="00845DB5"/>
    <w:rsid w:val="00854652"/>
    <w:rsid w:val="00857963"/>
    <w:rsid w:val="00861655"/>
    <w:rsid w:val="008A101D"/>
    <w:rsid w:val="008B09ED"/>
    <w:rsid w:val="008C6323"/>
    <w:rsid w:val="008D4E36"/>
    <w:rsid w:val="008E641E"/>
    <w:rsid w:val="00911E30"/>
    <w:rsid w:val="0093046B"/>
    <w:rsid w:val="00941E55"/>
    <w:rsid w:val="00951EFD"/>
    <w:rsid w:val="00956327"/>
    <w:rsid w:val="0095683E"/>
    <w:rsid w:val="00962ECE"/>
    <w:rsid w:val="00976E9B"/>
    <w:rsid w:val="00986A05"/>
    <w:rsid w:val="009921AA"/>
    <w:rsid w:val="009971CB"/>
    <w:rsid w:val="009A3467"/>
    <w:rsid w:val="009A655C"/>
    <w:rsid w:val="009B25B5"/>
    <w:rsid w:val="009B2E80"/>
    <w:rsid w:val="009D22E7"/>
    <w:rsid w:val="009E2B92"/>
    <w:rsid w:val="009E3CA3"/>
    <w:rsid w:val="009E48EC"/>
    <w:rsid w:val="009F7A30"/>
    <w:rsid w:val="00A1262B"/>
    <w:rsid w:val="00A131B8"/>
    <w:rsid w:val="00A13581"/>
    <w:rsid w:val="00A201D8"/>
    <w:rsid w:val="00A211F3"/>
    <w:rsid w:val="00A25816"/>
    <w:rsid w:val="00A36DD4"/>
    <w:rsid w:val="00A36F88"/>
    <w:rsid w:val="00A44164"/>
    <w:rsid w:val="00A45BC0"/>
    <w:rsid w:val="00A4649D"/>
    <w:rsid w:val="00A53809"/>
    <w:rsid w:val="00A557D9"/>
    <w:rsid w:val="00A64CC1"/>
    <w:rsid w:val="00A66093"/>
    <w:rsid w:val="00A86C1F"/>
    <w:rsid w:val="00AB18DD"/>
    <w:rsid w:val="00AC1087"/>
    <w:rsid w:val="00AC5B25"/>
    <w:rsid w:val="00B01449"/>
    <w:rsid w:val="00B04ADF"/>
    <w:rsid w:val="00B17D7E"/>
    <w:rsid w:val="00B22F5D"/>
    <w:rsid w:val="00B25E00"/>
    <w:rsid w:val="00B32AC7"/>
    <w:rsid w:val="00B3584C"/>
    <w:rsid w:val="00B52278"/>
    <w:rsid w:val="00B640C5"/>
    <w:rsid w:val="00B67449"/>
    <w:rsid w:val="00B755B9"/>
    <w:rsid w:val="00B837F9"/>
    <w:rsid w:val="00B93332"/>
    <w:rsid w:val="00BC4350"/>
    <w:rsid w:val="00BF7EAE"/>
    <w:rsid w:val="00C0000A"/>
    <w:rsid w:val="00C2462E"/>
    <w:rsid w:val="00C26046"/>
    <w:rsid w:val="00C3235F"/>
    <w:rsid w:val="00C61B88"/>
    <w:rsid w:val="00C67664"/>
    <w:rsid w:val="00C7554C"/>
    <w:rsid w:val="00CA0375"/>
    <w:rsid w:val="00CB750F"/>
    <w:rsid w:val="00CC1CE0"/>
    <w:rsid w:val="00CC259A"/>
    <w:rsid w:val="00CD0138"/>
    <w:rsid w:val="00CD5833"/>
    <w:rsid w:val="00CE3721"/>
    <w:rsid w:val="00CF2F70"/>
    <w:rsid w:val="00CF3871"/>
    <w:rsid w:val="00CF5486"/>
    <w:rsid w:val="00CF555B"/>
    <w:rsid w:val="00D255FD"/>
    <w:rsid w:val="00D51938"/>
    <w:rsid w:val="00D666EA"/>
    <w:rsid w:val="00D67479"/>
    <w:rsid w:val="00D70706"/>
    <w:rsid w:val="00DA0880"/>
    <w:rsid w:val="00DA101A"/>
    <w:rsid w:val="00DA1565"/>
    <w:rsid w:val="00DA6C7A"/>
    <w:rsid w:val="00DB38B9"/>
    <w:rsid w:val="00DC18F8"/>
    <w:rsid w:val="00DE2572"/>
    <w:rsid w:val="00E10376"/>
    <w:rsid w:val="00E24D47"/>
    <w:rsid w:val="00E30C8B"/>
    <w:rsid w:val="00E45B49"/>
    <w:rsid w:val="00E57ACF"/>
    <w:rsid w:val="00E61833"/>
    <w:rsid w:val="00E772B2"/>
    <w:rsid w:val="00E85D66"/>
    <w:rsid w:val="00E90287"/>
    <w:rsid w:val="00EB072F"/>
    <w:rsid w:val="00EB44E6"/>
    <w:rsid w:val="00ED08CA"/>
    <w:rsid w:val="00ED0C86"/>
    <w:rsid w:val="00EE0608"/>
    <w:rsid w:val="00EE57F2"/>
    <w:rsid w:val="00EE5C9F"/>
    <w:rsid w:val="00EF5EFC"/>
    <w:rsid w:val="00EF72FC"/>
    <w:rsid w:val="00F12651"/>
    <w:rsid w:val="00F15E6B"/>
    <w:rsid w:val="00F22E42"/>
    <w:rsid w:val="00F24E7A"/>
    <w:rsid w:val="00F30573"/>
    <w:rsid w:val="00F336CB"/>
    <w:rsid w:val="00F346F9"/>
    <w:rsid w:val="00F47CBE"/>
    <w:rsid w:val="00F50CC6"/>
    <w:rsid w:val="00F541C9"/>
    <w:rsid w:val="00F55E3F"/>
    <w:rsid w:val="00F6155A"/>
    <w:rsid w:val="00F757DF"/>
    <w:rsid w:val="00F77735"/>
    <w:rsid w:val="00F77EF6"/>
    <w:rsid w:val="00F81C71"/>
    <w:rsid w:val="00F90239"/>
    <w:rsid w:val="00FA1625"/>
    <w:rsid w:val="00FB7B28"/>
    <w:rsid w:val="00FB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3B3BD"/>
  <w15:docId w15:val="{9CBAE16B-A80E-4D50-8ACE-9ADD9CC0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ansinterligne"/>
    <w:qFormat/>
    <w:rsid w:val="002960EB"/>
    <w:pPr>
      <w:spacing w:after="0"/>
      <w:jc w:val="both"/>
    </w:pPr>
    <w:rPr>
      <w:rFonts w:cstheme="minorHAnsi"/>
      <w:sz w:val="18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B18DD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B18D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B71EB"/>
    <w:pPr>
      <w:keepNext/>
      <w:keepLines/>
      <w:spacing w:before="200"/>
      <w:outlineLvl w:val="2"/>
    </w:pPr>
    <w:rPr>
      <w:rFonts w:eastAsiaTheme="majorEastAsia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B71EB"/>
    <w:pPr>
      <w:keepNext/>
      <w:keepLines/>
      <w:spacing w:before="200"/>
      <w:outlineLvl w:val="3"/>
    </w:pPr>
    <w:rPr>
      <w:rFonts w:eastAsiaTheme="majorEastAsia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B71EB"/>
    <w:pPr>
      <w:keepNext/>
      <w:keepLines/>
      <w:spacing w:before="200"/>
      <w:outlineLvl w:val="4"/>
    </w:pPr>
    <w:rPr>
      <w:rFonts w:eastAsiaTheme="majorEastAsia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44B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3323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3323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A3323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3323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33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323"/>
    <w:rPr>
      <w:rFonts w:ascii="Tahoma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8111F0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2B71EB"/>
    <w:pPr>
      <w:spacing w:after="0" w:line="240" w:lineRule="auto"/>
      <w:ind w:left="1440"/>
    </w:pPr>
    <w:rPr>
      <w:rFonts w:cstheme="minorHAnsi"/>
      <w:sz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AB18DD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AB18DD"/>
    <w:rPr>
      <w:rFonts w:ascii="Verdana" w:eastAsiaTheme="majorEastAsia" w:hAnsi="Verdana" w:cstheme="majorBidi"/>
      <w:b/>
      <w:bCs/>
      <w:color w:val="4F81BD" w:themeColor="accent1"/>
      <w:sz w:val="26"/>
      <w:szCs w:val="26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AB18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B1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paragraph" w:styleId="NormalWeb">
    <w:name w:val="Normal (Web)"/>
    <w:basedOn w:val="Normal"/>
    <w:uiPriority w:val="99"/>
    <w:semiHidden/>
    <w:unhideWhenUsed/>
    <w:rsid w:val="00AB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2B71EB"/>
    <w:rPr>
      <w:rFonts w:eastAsiaTheme="majorEastAsia" w:cstheme="minorHAnsi"/>
      <w:b/>
      <w:bCs/>
      <w:color w:val="4F81BD" w:themeColor="accent1"/>
      <w:sz w:val="18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2B71EB"/>
    <w:rPr>
      <w:rFonts w:eastAsiaTheme="majorEastAsia" w:cstheme="minorHAnsi"/>
      <w:b/>
      <w:bCs/>
      <w:i/>
      <w:iCs/>
      <w:color w:val="4F81BD" w:themeColor="accent1"/>
      <w:sz w:val="18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2B71EB"/>
    <w:rPr>
      <w:rFonts w:eastAsiaTheme="majorEastAsia" w:cstheme="minorHAnsi"/>
      <w:color w:val="243F60" w:themeColor="accent1" w:themeShade="7F"/>
      <w:sz w:val="18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4B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44B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/>
    </w:rPr>
  </w:style>
  <w:style w:type="character" w:styleId="Accentuationlgre">
    <w:name w:val="Subtle Emphasis"/>
    <w:basedOn w:val="Policepardfaut"/>
    <w:uiPriority w:val="19"/>
    <w:qFormat/>
    <w:rsid w:val="00144B61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144B61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144B61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144B61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144B61"/>
    <w:rPr>
      <w:rFonts w:asciiTheme="majorHAnsi" w:eastAsiaTheme="majorEastAsia" w:hAnsiTheme="majorHAnsi" w:cstheme="majorBidi"/>
      <w:i/>
      <w:iCs/>
      <w:color w:val="243F60" w:themeColor="accent1" w:themeShade="7F"/>
      <w:sz w:val="18"/>
      <w:lang w:val="fr-FR"/>
    </w:rPr>
  </w:style>
  <w:style w:type="paragraph" w:customStyle="1" w:styleId="texte">
    <w:name w:val="texte"/>
    <w:basedOn w:val="Normal"/>
    <w:link w:val="texteCar"/>
    <w:qFormat/>
    <w:rsid w:val="00331F8A"/>
    <w:pPr>
      <w:spacing w:before="120" w:after="120"/>
    </w:pPr>
    <w:rPr>
      <w:sz w:val="22"/>
      <w:lang w:eastAsia="fr-FR"/>
    </w:rPr>
  </w:style>
  <w:style w:type="character" w:customStyle="1" w:styleId="texteCar">
    <w:name w:val="texte Car"/>
    <w:basedOn w:val="Policepardfaut"/>
    <w:link w:val="texte"/>
    <w:rsid w:val="00331F8A"/>
    <w:rPr>
      <w:rFonts w:cstheme="minorHAnsi"/>
      <w:lang w:val="fr-FR" w:eastAsia="fr-FR"/>
    </w:rPr>
  </w:style>
  <w:style w:type="paragraph" w:styleId="Paragraphedeliste">
    <w:name w:val="List Paragraph"/>
    <w:basedOn w:val="Normal"/>
    <w:uiPriority w:val="34"/>
    <w:qFormat/>
    <w:rsid w:val="007A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aikan.com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9914E-92F2-4B90-A6B0-85BC09956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1021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OCCE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Jeanne CECCARELLI</cp:lastModifiedBy>
  <cp:revision>53</cp:revision>
  <cp:lastPrinted>2025-10-09T08:10:00Z</cp:lastPrinted>
  <dcterms:created xsi:type="dcterms:W3CDTF">2026-07-08T13:52:00Z</dcterms:created>
  <dcterms:modified xsi:type="dcterms:W3CDTF">2026-07-08T14:34:00Z</dcterms:modified>
</cp:coreProperties>
</file>