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B2" w:rsidRDefault="003C22B2" w:rsidP="0041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urce Sans Pro" w:hAnsi="Source Sans Pro"/>
          <w:b/>
          <w:sz w:val="24"/>
          <w:szCs w:val="24"/>
        </w:rPr>
      </w:pPr>
      <w:bookmarkStart w:id="0" w:name="_GoBack"/>
      <w:bookmarkEnd w:id="0"/>
      <w:r w:rsidRPr="00406CAD">
        <w:rPr>
          <w:rFonts w:ascii="Source Sans Pro" w:hAnsi="Source Sans Pro"/>
          <w:b/>
          <w:sz w:val="24"/>
          <w:szCs w:val="24"/>
        </w:rPr>
        <w:t xml:space="preserve">Présentation de l’outil </w:t>
      </w:r>
      <w:r w:rsidR="002162A2">
        <w:rPr>
          <w:rFonts w:ascii="Source Sans Pro" w:hAnsi="Source Sans Pro"/>
          <w:b/>
          <w:sz w:val="24"/>
          <w:szCs w:val="24"/>
        </w:rPr>
        <w:t xml:space="preserve"> MANDALOGI </w:t>
      </w:r>
      <w:r w:rsidRPr="00406CAD">
        <w:rPr>
          <w:rFonts w:ascii="Source Sans Pro" w:hAnsi="Source Sans Pro"/>
          <w:b/>
          <w:sz w:val="24"/>
          <w:szCs w:val="24"/>
        </w:rPr>
        <w:t>aux écoles</w:t>
      </w:r>
    </w:p>
    <w:p w:rsidR="00414239" w:rsidRDefault="00414239" w:rsidP="00414239">
      <w:pPr>
        <w:pStyle w:val="Sansinterligne"/>
      </w:pPr>
    </w:p>
    <w:p w:rsidR="00414239" w:rsidRPr="00414239" w:rsidRDefault="00414239" w:rsidP="00414239">
      <w:pPr>
        <w:pStyle w:val="Sansinterligne"/>
      </w:pPr>
      <w:r>
        <w:t xml:space="preserve">                   </w:t>
      </w:r>
      <w:r>
        <w:rPr>
          <w:noProof/>
          <w:lang w:eastAsia="fr-FR"/>
        </w:rPr>
        <w:drawing>
          <wp:inline distT="0" distB="0" distL="0" distR="0">
            <wp:extent cx="2232651" cy="1674421"/>
            <wp:effectExtent l="19050" t="0" r="0" b="0"/>
            <wp:docPr id="5" name="Image 4" descr="IMG_20211012_12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12_1205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354" cy="167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2B2" w:rsidRPr="003C22B2" w:rsidRDefault="003C22B2" w:rsidP="003C22B2">
      <w:pPr>
        <w:rPr>
          <w:rFonts w:ascii="Source Sans Pro" w:hAnsi="Source Sans Pro"/>
          <w:sz w:val="24"/>
          <w:szCs w:val="24"/>
        </w:rPr>
      </w:pPr>
    </w:p>
    <w:p w:rsidR="003C22B2" w:rsidRDefault="00406CAD" w:rsidP="003C22B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Les Mandalas proviennent de la nuit des temps et sont présents partout dans la nature : dans les fleurs, les toiles d’araignées, les fruits et légumes, dans le système solaire et jusque dans nos cellules humaines. </w:t>
      </w:r>
    </w:p>
    <w:p w:rsidR="00406CAD" w:rsidRDefault="00406CAD" w:rsidP="00406CAD">
      <w:pPr>
        <w:pStyle w:val="Sansinterligne"/>
      </w:pPr>
    </w:p>
    <w:p w:rsidR="00406CAD" w:rsidRDefault="00406CAD" w:rsidP="00406CAD">
      <w:pPr>
        <w:pStyle w:val="Sansinterligne"/>
        <w:ind w:left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Si</w:t>
      </w:r>
      <w:r w:rsidRPr="00406CAD">
        <w:rPr>
          <w:rFonts w:ascii="Source Sans Pro" w:hAnsi="Source Sans Pro"/>
          <w:sz w:val="24"/>
          <w:szCs w:val="24"/>
        </w:rPr>
        <w:t xml:space="preserve"> le mot </w:t>
      </w:r>
      <w:r>
        <w:rPr>
          <w:rFonts w:ascii="Source Sans Pro" w:hAnsi="Source Sans Pro"/>
          <w:sz w:val="24"/>
          <w:szCs w:val="24"/>
        </w:rPr>
        <w:t>« </w:t>
      </w:r>
      <w:r w:rsidRPr="00406CAD">
        <w:rPr>
          <w:rFonts w:ascii="Source Sans Pro" w:hAnsi="Source Sans Pro"/>
          <w:sz w:val="24"/>
          <w:szCs w:val="24"/>
        </w:rPr>
        <w:t>mandala</w:t>
      </w:r>
      <w:r>
        <w:rPr>
          <w:rFonts w:ascii="Source Sans Pro" w:hAnsi="Source Sans Pro"/>
          <w:sz w:val="24"/>
          <w:szCs w:val="24"/>
        </w:rPr>
        <w:t> »</w:t>
      </w:r>
      <w:r w:rsidRPr="00406CAD">
        <w:rPr>
          <w:rFonts w:ascii="Source Sans Pro" w:hAnsi="Source Sans Pro"/>
          <w:sz w:val="24"/>
          <w:szCs w:val="24"/>
        </w:rPr>
        <w:t xml:space="preserve"> vien</w:t>
      </w:r>
      <w:r>
        <w:rPr>
          <w:rFonts w:ascii="Source Sans Pro" w:hAnsi="Source Sans Pro"/>
          <w:sz w:val="24"/>
          <w:szCs w:val="24"/>
        </w:rPr>
        <w:t>t</w:t>
      </w:r>
      <w:r w:rsidRPr="00406CAD">
        <w:rPr>
          <w:rFonts w:ascii="Source Sans Pro" w:hAnsi="Source Sans Pro"/>
          <w:sz w:val="24"/>
          <w:szCs w:val="24"/>
        </w:rPr>
        <w:t xml:space="preserve"> d’Inde – en sanskrit, il signifie </w:t>
      </w:r>
      <w:r>
        <w:rPr>
          <w:rFonts w:ascii="Source Sans Pro" w:hAnsi="Source Sans Pro"/>
          <w:sz w:val="24"/>
          <w:szCs w:val="24"/>
        </w:rPr>
        <w:t>« </w:t>
      </w:r>
      <w:r w:rsidRPr="00406CAD">
        <w:rPr>
          <w:rFonts w:ascii="Source Sans Pro" w:hAnsi="Source Sans Pro"/>
          <w:sz w:val="24"/>
          <w:szCs w:val="24"/>
        </w:rPr>
        <w:t>cercle, centre, unité, totalité »</w:t>
      </w:r>
      <w:r>
        <w:rPr>
          <w:rFonts w:ascii="Source Sans Pro" w:hAnsi="Source Sans Pro"/>
          <w:sz w:val="24"/>
          <w:szCs w:val="24"/>
        </w:rPr>
        <w:t xml:space="preserve">. Ces fameux dessins circulaires organisés autour d’un centre qui s’ouvre sur l’infini, sont pratiqué dans toutes les civilisations.  Car à l’est comme à l’ouest, le cercle est symbole de vie. </w:t>
      </w:r>
    </w:p>
    <w:p w:rsidR="00406CAD" w:rsidRDefault="00406CAD" w:rsidP="00406CAD">
      <w:pPr>
        <w:pStyle w:val="Sansinterligne"/>
        <w:ind w:left="0"/>
        <w:rPr>
          <w:rFonts w:ascii="Source Sans Pro" w:hAnsi="Source Sans Pro"/>
          <w:sz w:val="24"/>
          <w:szCs w:val="24"/>
        </w:rPr>
      </w:pPr>
    </w:p>
    <w:p w:rsidR="00406CAD" w:rsidRPr="00406CAD" w:rsidRDefault="00406CAD" w:rsidP="00406CAD">
      <w:pPr>
        <w:pStyle w:val="Sansinterligne"/>
        <w:ind w:left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Colorier ou réaliser </w:t>
      </w:r>
      <w:proofErr w:type="gramStart"/>
      <w:r>
        <w:rPr>
          <w:rFonts w:ascii="Source Sans Pro" w:hAnsi="Source Sans Pro"/>
          <w:sz w:val="24"/>
          <w:szCs w:val="24"/>
        </w:rPr>
        <w:t>un</w:t>
      </w:r>
      <w:proofErr w:type="gramEnd"/>
      <w:r>
        <w:rPr>
          <w:rFonts w:ascii="Source Sans Pro" w:hAnsi="Source Sans Pro"/>
          <w:sz w:val="24"/>
          <w:szCs w:val="24"/>
        </w:rPr>
        <w:t xml:space="preserve"> mandala est également un incroyable outil de transformation. En nous maintenant dans l’instant présent, il nous ouvre à notre être intérieur et à une plus grande conscience de soi. Il est source d’harmonisation et de paix intérieure. C’est un moyen de se centrer. </w:t>
      </w:r>
    </w:p>
    <w:p w:rsidR="003C22B2" w:rsidRDefault="003C22B2" w:rsidP="003C22B2"/>
    <w:p w:rsidR="003C22B2" w:rsidRDefault="00406CAD" w:rsidP="003C22B2">
      <w:pPr>
        <w:rPr>
          <w:rFonts w:ascii="Source Sans Pro" w:hAnsi="Source Sans Pro"/>
          <w:sz w:val="24"/>
          <w:szCs w:val="24"/>
        </w:rPr>
      </w:pPr>
      <w:r w:rsidRPr="00406CAD">
        <w:rPr>
          <w:rFonts w:ascii="Source Sans Pro" w:hAnsi="Source Sans Pro"/>
          <w:sz w:val="24"/>
          <w:szCs w:val="24"/>
        </w:rPr>
        <w:t xml:space="preserve">Dans ce dossier, </w:t>
      </w:r>
      <w:r>
        <w:rPr>
          <w:rFonts w:ascii="Source Sans Pro" w:hAnsi="Source Sans Pro"/>
          <w:sz w:val="24"/>
          <w:szCs w:val="24"/>
        </w:rPr>
        <w:t xml:space="preserve">vous trouverez des idées pour utiliser le support </w:t>
      </w:r>
      <w:proofErr w:type="spellStart"/>
      <w:r>
        <w:rPr>
          <w:rFonts w:ascii="Source Sans Pro" w:hAnsi="Source Sans Pro"/>
          <w:sz w:val="24"/>
          <w:szCs w:val="24"/>
        </w:rPr>
        <w:t>Mandalogi</w:t>
      </w:r>
      <w:proofErr w:type="spellEnd"/>
      <w:r>
        <w:rPr>
          <w:rFonts w:ascii="Source Sans Pro" w:hAnsi="Source Sans Pro"/>
          <w:sz w:val="24"/>
          <w:szCs w:val="24"/>
        </w:rPr>
        <w:t xml:space="preserve"> avec la classe </w:t>
      </w:r>
      <w:r w:rsidR="00414239">
        <w:rPr>
          <w:rFonts w:ascii="Source Sans Pro" w:hAnsi="Source Sans Pro"/>
          <w:sz w:val="24"/>
          <w:szCs w:val="24"/>
        </w:rPr>
        <w:t>(du</w:t>
      </w:r>
      <w:r>
        <w:rPr>
          <w:rFonts w:ascii="Source Sans Pro" w:hAnsi="Source Sans Pro"/>
          <w:sz w:val="24"/>
          <w:szCs w:val="24"/>
        </w:rPr>
        <w:t xml:space="preserve"> cycle 1 à 3)</w:t>
      </w:r>
    </w:p>
    <w:p w:rsidR="00406CAD" w:rsidRPr="00406CAD" w:rsidRDefault="00406CAD" w:rsidP="00406CAD">
      <w:pPr>
        <w:pStyle w:val="Sansinterligne"/>
      </w:pPr>
    </w:p>
    <w:p w:rsidR="003C22B2" w:rsidRDefault="003C22B2" w:rsidP="003C22B2">
      <w:pPr>
        <w:rPr>
          <w:rFonts w:ascii="Source Sans Pro" w:hAnsi="Source Sans Pro"/>
          <w:sz w:val="24"/>
          <w:szCs w:val="24"/>
          <w:u w:val="single"/>
        </w:rPr>
      </w:pPr>
      <w:r w:rsidRPr="003C22B2">
        <w:rPr>
          <w:rFonts w:ascii="Source Sans Pro" w:hAnsi="Source Sans Pro"/>
          <w:sz w:val="24"/>
          <w:szCs w:val="24"/>
          <w:u w:val="single"/>
        </w:rPr>
        <w:t xml:space="preserve"> Le dossier s’articule en </w:t>
      </w:r>
      <w:r w:rsidR="002162A2">
        <w:rPr>
          <w:rFonts w:ascii="Source Sans Pro" w:hAnsi="Source Sans Pro"/>
          <w:sz w:val="24"/>
          <w:szCs w:val="24"/>
          <w:u w:val="single"/>
        </w:rPr>
        <w:t>6</w:t>
      </w:r>
      <w:r w:rsidRPr="003C22B2">
        <w:rPr>
          <w:rFonts w:ascii="Source Sans Pro" w:hAnsi="Source Sans Pro"/>
          <w:sz w:val="24"/>
          <w:szCs w:val="24"/>
          <w:u w:val="single"/>
        </w:rPr>
        <w:t xml:space="preserve"> chapitres :</w:t>
      </w:r>
    </w:p>
    <w:p w:rsidR="002162A2" w:rsidRPr="002162A2" w:rsidRDefault="002162A2" w:rsidP="002162A2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796"/>
        <w:gridCol w:w="7396"/>
      </w:tblGrid>
      <w:tr w:rsidR="003C22B2" w:rsidRPr="003C22B2" w:rsidTr="00552368">
        <w:trPr>
          <w:trHeight w:val="404"/>
        </w:trPr>
        <w:tc>
          <w:tcPr>
            <w:tcW w:w="796" w:type="dxa"/>
          </w:tcPr>
          <w:p w:rsidR="003C22B2" w:rsidRPr="003C22B2" w:rsidRDefault="003C22B2" w:rsidP="00552368">
            <w:pPr>
              <w:rPr>
                <w:rFonts w:ascii="Source Sans Pro" w:hAnsi="Source Sans Pro"/>
                <w:sz w:val="24"/>
                <w:szCs w:val="24"/>
              </w:rPr>
            </w:pPr>
            <w:r w:rsidRPr="003C22B2">
              <w:rPr>
                <w:rFonts w:ascii="Source Sans Pro" w:hAnsi="Source Sans Pro"/>
                <w:sz w:val="24"/>
                <w:szCs w:val="24"/>
              </w:rPr>
              <w:t>1</w:t>
            </w:r>
          </w:p>
        </w:tc>
        <w:tc>
          <w:tcPr>
            <w:tcW w:w="7396" w:type="dxa"/>
          </w:tcPr>
          <w:p w:rsidR="003C22B2" w:rsidRPr="003C22B2" w:rsidRDefault="00043361" w:rsidP="00552368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Vers une </w:t>
            </w:r>
            <w:r w:rsidR="00406CAD">
              <w:rPr>
                <w:rFonts w:ascii="Source Sans Pro" w:hAnsi="Source Sans Pro"/>
                <w:sz w:val="24"/>
                <w:szCs w:val="24"/>
              </w:rPr>
              <w:t xml:space="preserve">utilisation coopérative du </w:t>
            </w:r>
            <w:proofErr w:type="spellStart"/>
            <w:r w:rsidR="00406CAD">
              <w:rPr>
                <w:rFonts w:ascii="Source Sans Pro" w:hAnsi="Source Sans Pro"/>
                <w:sz w:val="24"/>
                <w:szCs w:val="24"/>
              </w:rPr>
              <w:t>Mandalogi</w:t>
            </w:r>
            <w:proofErr w:type="spellEnd"/>
          </w:p>
        </w:tc>
      </w:tr>
      <w:tr w:rsidR="003C22B2" w:rsidRPr="003C22B2" w:rsidTr="00552368">
        <w:trPr>
          <w:trHeight w:val="384"/>
        </w:trPr>
        <w:tc>
          <w:tcPr>
            <w:tcW w:w="796" w:type="dxa"/>
          </w:tcPr>
          <w:p w:rsidR="003C22B2" w:rsidRPr="003C22B2" w:rsidRDefault="003C22B2" w:rsidP="00552368">
            <w:pPr>
              <w:rPr>
                <w:rFonts w:ascii="Source Sans Pro" w:hAnsi="Source Sans Pro"/>
                <w:sz w:val="24"/>
                <w:szCs w:val="24"/>
              </w:rPr>
            </w:pPr>
            <w:r w:rsidRPr="003C22B2">
              <w:rPr>
                <w:rFonts w:ascii="Source Sans Pro" w:hAnsi="Source Sans Pro"/>
                <w:sz w:val="24"/>
                <w:szCs w:val="24"/>
              </w:rPr>
              <w:t>2</w:t>
            </w:r>
          </w:p>
        </w:tc>
        <w:tc>
          <w:tcPr>
            <w:tcW w:w="7396" w:type="dxa"/>
          </w:tcPr>
          <w:p w:rsidR="003C22B2" w:rsidRPr="003C22B2" w:rsidRDefault="00406CAD" w:rsidP="00552368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Travailler le thème des couleurs, des sentiments</w:t>
            </w:r>
          </w:p>
        </w:tc>
      </w:tr>
      <w:tr w:rsidR="003C22B2" w:rsidRPr="003C22B2" w:rsidTr="00552368">
        <w:trPr>
          <w:trHeight w:val="384"/>
        </w:trPr>
        <w:tc>
          <w:tcPr>
            <w:tcW w:w="796" w:type="dxa"/>
          </w:tcPr>
          <w:p w:rsidR="003C22B2" w:rsidRPr="003C22B2" w:rsidRDefault="003C22B2" w:rsidP="00552368">
            <w:pPr>
              <w:rPr>
                <w:rFonts w:ascii="Source Sans Pro" w:hAnsi="Source Sans Pro"/>
                <w:sz w:val="24"/>
                <w:szCs w:val="24"/>
              </w:rPr>
            </w:pPr>
            <w:r w:rsidRPr="003C22B2">
              <w:rPr>
                <w:rFonts w:ascii="Source Sans Pro" w:hAnsi="Source Sans Pro"/>
                <w:sz w:val="24"/>
                <w:szCs w:val="24"/>
              </w:rPr>
              <w:t>3</w:t>
            </w:r>
          </w:p>
        </w:tc>
        <w:tc>
          <w:tcPr>
            <w:tcW w:w="7396" w:type="dxa"/>
          </w:tcPr>
          <w:p w:rsidR="003C22B2" w:rsidRPr="003C22B2" w:rsidRDefault="00406CAD" w:rsidP="00552368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Travailler le thème de la nature</w:t>
            </w:r>
          </w:p>
        </w:tc>
      </w:tr>
      <w:tr w:rsidR="003C22B2" w:rsidRPr="003C22B2" w:rsidTr="00552368">
        <w:trPr>
          <w:trHeight w:val="408"/>
        </w:trPr>
        <w:tc>
          <w:tcPr>
            <w:tcW w:w="796" w:type="dxa"/>
          </w:tcPr>
          <w:p w:rsidR="003C22B2" w:rsidRPr="003C22B2" w:rsidRDefault="003C22B2" w:rsidP="00552368">
            <w:pPr>
              <w:rPr>
                <w:rFonts w:ascii="Source Sans Pro" w:hAnsi="Source Sans Pro"/>
                <w:sz w:val="24"/>
                <w:szCs w:val="24"/>
              </w:rPr>
            </w:pPr>
            <w:r w:rsidRPr="003C22B2">
              <w:rPr>
                <w:rFonts w:ascii="Source Sans Pro" w:hAnsi="Source Sans Pro"/>
                <w:sz w:val="24"/>
                <w:szCs w:val="24"/>
              </w:rPr>
              <w:t>4</w:t>
            </w:r>
          </w:p>
        </w:tc>
        <w:tc>
          <w:tcPr>
            <w:tcW w:w="7396" w:type="dxa"/>
          </w:tcPr>
          <w:p w:rsidR="003C22B2" w:rsidRPr="003C22B2" w:rsidRDefault="00406CAD" w:rsidP="00406CAD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Travailler le thème des 5 sens</w:t>
            </w:r>
          </w:p>
        </w:tc>
      </w:tr>
      <w:tr w:rsidR="003C22B2" w:rsidRPr="003C22B2" w:rsidTr="00552368">
        <w:trPr>
          <w:trHeight w:val="384"/>
        </w:trPr>
        <w:tc>
          <w:tcPr>
            <w:tcW w:w="796" w:type="dxa"/>
          </w:tcPr>
          <w:p w:rsidR="003C22B2" w:rsidRPr="003C22B2" w:rsidRDefault="003C22B2" w:rsidP="00552368">
            <w:pPr>
              <w:rPr>
                <w:rFonts w:ascii="Source Sans Pro" w:hAnsi="Source Sans Pro"/>
                <w:sz w:val="24"/>
                <w:szCs w:val="24"/>
              </w:rPr>
            </w:pPr>
            <w:r w:rsidRPr="003C22B2">
              <w:rPr>
                <w:rFonts w:ascii="Source Sans Pro" w:hAnsi="Source Sans Pro"/>
                <w:sz w:val="24"/>
                <w:szCs w:val="24"/>
              </w:rPr>
              <w:t>5</w:t>
            </w:r>
          </w:p>
        </w:tc>
        <w:tc>
          <w:tcPr>
            <w:tcW w:w="7396" w:type="dxa"/>
          </w:tcPr>
          <w:p w:rsidR="003C22B2" w:rsidRPr="003C22B2" w:rsidRDefault="00406CAD" w:rsidP="00552368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Travailler le thème de l’imaginaire, du narratif</w:t>
            </w:r>
          </w:p>
        </w:tc>
      </w:tr>
      <w:tr w:rsidR="003C22B2" w:rsidRPr="003C22B2" w:rsidTr="00552368">
        <w:trPr>
          <w:trHeight w:val="404"/>
        </w:trPr>
        <w:tc>
          <w:tcPr>
            <w:tcW w:w="796" w:type="dxa"/>
          </w:tcPr>
          <w:p w:rsidR="003C22B2" w:rsidRPr="003C22B2" w:rsidRDefault="003C22B2" w:rsidP="00552368">
            <w:pPr>
              <w:rPr>
                <w:rFonts w:ascii="Source Sans Pro" w:hAnsi="Source Sans Pro"/>
                <w:sz w:val="24"/>
                <w:szCs w:val="24"/>
              </w:rPr>
            </w:pPr>
            <w:r w:rsidRPr="003C22B2">
              <w:rPr>
                <w:rFonts w:ascii="Source Sans Pro" w:hAnsi="Source Sans Pro"/>
                <w:sz w:val="24"/>
                <w:szCs w:val="24"/>
              </w:rPr>
              <w:t>6</w:t>
            </w:r>
          </w:p>
        </w:tc>
        <w:tc>
          <w:tcPr>
            <w:tcW w:w="7396" w:type="dxa"/>
          </w:tcPr>
          <w:p w:rsidR="003C22B2" w:rsidRPr="003C22B2" w:rsidRDefault="002162A2" w:rsidP="00552368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Au-delà de l’outil : créer, </w:t>
            </w:r>
            <w:r w:rsidR="00414239">
              <w:rPr>
                <w:rFonts w:ascii="Source Sans Pro" w:hAnsi="Source Sans Pro"/>
                <w:sz w:val="24"/>
                <w:szCs w:val="24"/>
              </w:rPr>
              <w:t>composer, colorier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des mandalas </w:t>
            </w:r>
          </w:p>
        </w:tc>
      </w:tr>
    </w:tbl>
    <w:p w:rsidR="003C22B2" w:rsidRPr="003C22B2" w:rsidRDefault="003C22B2" w:rsidP="003C22B2">
      <w:pPr>
        <w:rPr>
          <w:rFonts w:ascii="Source Sans Pro" w:hAnsi="Source Sans Pro"/>
        </w:rPr>
      </w:pPr>
    </w:p>
    <w:p w:rsidR="00A86C1F" w:rsidRPr="00F90239" w:rsidRDefault="00A86C1F" w:rsidP="00F90239"/>
    <w:sectPr w:rsidR="00A86C1F" w:rsidRPr="00F90239" w:rsidSect="004A2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16" w:rsidRDefault="00FF7516" w:rsidP="002960EB">
      <w:r>
        <w:separator/>
      </w:r>
    </w:p>
  </w:endnote>
  <w:endnote w:type="continuationSeparator" w:id="0">
    <w:p w:rsidR="00FF7516" w:rsidRDefault="00FF7516" w:rsidP="0029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40" w:rsidRDefault="006E3A4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522B84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099" type="#_x0000_t202" style="position:absolute;left:0;text-align:left;margin-left:95.8pt;margin-top:759.8pt;width:367.1pt;height:40.55pt;z-index:2516971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<v:textbox inset="0,0,0,0">
            <w:txbxContent>
              <w:p w:rsidR="00E57ACF" w:rsidRPr="00331F8A" w:rsidRDefault="00E57ACF" w:rsidP="00DA101A">
                <w:pPr>
                  <w:pStyle w:val="En-tte"/>
                  <w:jc w:val="right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 xml:space="preserve">Office Central de la Coopération à l’École </w:t>
                </w:r>
                <w:bookmarkStart w:id="1" w:name="nom_departement2"/>
                <w:bookmarkEnd w:id="1"/>
                <w:r w:rsidR="00F90239">
                  <w:rPr>
                    <w:b/>
                    <w:color w:val="D30C51"/>
                    <w:sz w:val="22"/>
                  </w:rPr>
                  <w:t>de Moselle</w:t>
                </w:r>
              </w:p>
              <w:p w:rsidR="00E57ACF" w:rsidRPr="00331F8A" w:rsidRDefault="00E57ACF" w:rsidP="00E57ACF">
                <w:pPr>
                  <w:jc w:val="right"/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 reconnue d’utilité publique</w:t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 id="Text Box 25" o:spid="_x0000_s4098" type="#_x0000_t202" style="position:absolute;left:0;text-align:left;margin-left:176.6pt;margin-top:9.55pt;width:81.95pt;height:18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<v:textbox>
            <w:txbxContent>
              <w:sdt>
                <w:sdtPr>
                  <w:rPr>
                    <w:b/>
                  </w:rPr>
                  <w:id w:val="12531423"/>
                  <w:docPartObj>
                    <w:docPartGallery w:val="Page Numbers (Top of Page)"/>
                    <w:docPartUnique/>
                  </w:docPartObj>
                </w:sdtPr>
                <w:sdtContent>
                  <w:p w:rsidR="00F346F9" w:rsidRPr="00E57ACF" w:rsidRDefault="00522B84" w:rsidP="00F12651">
                    <w:pPr>
                      <w:jc w:val="center"/>
                      <w:rPr>
                        <w:b/>
                      </w:rPr>
                    </w:pP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PAGE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414239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</w:rPr>
                      <w:fldChar w:fldCharType="end"/>
                    </w:r>
                    <w:r w:rsidR="00F346F9" w:rsidRPr="00E57ACF">
                      <w:rPr>
                        <w:b/>
                      </w:rPr>
                      <w:t xml:space="preserve"> </w:t>
                    </w:r>
                    <w:r w:rsidR="00E57ACF">
                      <w:rPr>
                        <w:b/>
                      </w:rPr>
                      <w:t>/</w:t>
                    </w:r>
                    <w:r w:rsidR="00F346F9" w:rsidRPr="00E57ACF">
                      <w:rPr>
                        <w:b/>
                      </w:rPr>
                      <w:t xml:space="preserve"> </w:t>
                    </w: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NUMPAGES 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043361">
                      <w:rPr>
                        <w:b/>
                        <w:noProof/>
                      </w:rPr>
                      <w:t>1</w:t>
                    </w:r>
                    <w:r w:rsidRPr="00E57ACF">
                      <w:rPr>
                        <w:b/>
                        <w:noProof/>
                      </w:rPr>
                      <w:fldChar w:fldCharType="end"/>
                    </w:r>
                  </w:p>
                </w:sdtContent>
              </w:sdt>
              <w:p w:rsidR="00F346F9" w:rsidRDefault="00F346F9" w:rsidP="002960EB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522B84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62.6pt;margin-top:759.8pt;width:510.5pt;height:57.85pt;z-index:2516807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<v:textbox inset="0,0,0,0">
            <w:txbxContent>
              <w:p w:rsidR="00F346F9" w:rsidRPr="00331F8A" w:rsidRDefault="00F346F9" w:rsidP="00F346F9">
                <w:pPr>
                  <w:pStyle w:val="En-tte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>Office Central de la Coopération à l’École</w:t>
                </w:r>
                <w:r w:rsidR="00E57ACF" w:rsidRPr="00331F8A">
                  <w:rPr>
                    <w:b/>
                    <w:color w:val="D30C51"/>
                    <w:sz w:val="22"/>
                  </w:rPr>
                  <w:t xml:space="preserve"> </w:t>
                </w:r>
                <w:bookmarkStart w:id="2" w:name="nom_departement"/>
                <w:bookmarkEnd w:id="2"/>
                <w:r w:rsidR="00F90239">
                  <w:rPr>
                    <w:b/>
                    <w:color w:val="D30C51"/>
                    <w:sz w:val="22"/>
                  </w:rPr>
                  <w:t>de Moselle</w:t>
                </w:r>
              </w:p>
              <w:p w:rsidR="00F346F9" w:rsidRPr="00331F8A" w:rsidRDefault="00F346F9" w:rsidP="002960EB">
                <w:pPr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</w:t>
                </w:r>
                <w:r w:rsidR="00E57ACF" w:rsidRPr="00331F8A">
                  <w:rPr>
                    <w:szCs w:val="18"/>
                  </w:rPr>
                  <w:t xml:space="preserve"> </w:t>
                </w:r>
                <w:r w:rsidRPr="00331F8A">
                  <w:rPr>
                    <w:szCs w:val="18"/>
                  </w:rPr>
                  <w:t>reconnue d’utilité publique</w:t>
                </w:r>
              </w:p>
              <w:p w:rsidR="00F346F9" w:rsidRPr="007A2CDA" w:rsidRDefault="00F90239" w:rsidP="007A2CDA">
                <w:pPr>
                  <w:spacing w:before="60" w:line="240" w:lineRule="auto"/>
                  <w:rPr>
                    <w:sz w:val="16"/>
                    <w:szCs w:val="16"/>
                  </w:rPr>
                </w:pPr>
                <w:bookmarkStart w:id="3" w:name="adresse"/>
                <w:bookmarkEnd w:id="3"/>
                <w:r>
                  <w:rPr>
                    <w:sz w:val="16"/>
                    <w:szCs w:val="16"/>
                  </w:rPr>
                  <w:t>1 bis rue Nicolas Jung</w:t>
                </w:r>
                <w:r w:rsidR="007A2CDA" w:rsidRPr="007A2CDA">
                  <w:rPr>
                    <w:sz w:val="16"/>
                    <w:szCs w:val="16"/>
                  </w:rPr>
                  <w:t xml:space="preserve"> </w:t>
                </w:r>
                <w:r w:rsidR="007A2CDA">
                  <w:rPr>
                    <w:sz w:val="16"/>
                    <w:szCs w:val="16"/>
                  </w:rPr>
                  <w:t xml:space="preserve">- </w:t>
                </w:r>
                <w:bookmarkStart w:id="4" w:name="code_postal"/>
                <w:bookmarkEnd w:id="4"/>
                <w:r>
                  <w:rPr>
                    <w:sz w:val="16"/>
                    <w:szCs w:val="16"/>
                  </w:rPr>
                  <w:t>57050</w:t>
                </w:r>
                <w:r w:rsidR="006E3A40">
                  <w:rPr>
                    <w:sz w:val="16"/>
                    <w:szCs w:val="16"/>
                  </w:rPr>
                  <w:t xml:space="preserve"> </w:t>
                </w:r>
                <w:r w:rsidR="00F346F9" w:rsidRPr="007A2CDA">
                  <w:rPr>
                    <w:sz w:val="16"/>
                    <w:szCs w:val="16"/>
                  </w:rPr>
                  <w:t xml:space="preserve"> </w:t>
                </w:r>
                <w:bookmarkStart w:id="5" w:name="ville"/>
                <w:bookmarkEnd w:id="5"/>
                <w:r>
                  <w:rPr>
                    <w:sz w:val="16"/>
                    <w:szCs w:val="16"/>
                  </w:rPr>
                  <w:t>METZ</w:t>
                </w:r>
              </w:p>
              <w:p w:rsidR="00F346F9" w:rsidRPr="00331F8A" w:rsidRDefault="00F346F9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331F8A">
                  <w:rPr>
                    <w:sz w:val="16"/>
                    <w:szCs w:val="16"/>
                  </w:rPr>
                  <w:t xml:space="preserve">Tél. : </w:t>
                </w:r>
                <w:bookmarkStart w:id="6" w:name="tel"/>
                <w:bookmarkEnd w:id="6"/>
                <w:r w:rsidR="00F90239">
                  <w:rPr>
                    <w:sz w:val="16"/>
                    <w:szCs w:val="16"/>
                  </w:rPr>
                  <w:t>03 87 66 14 39</w:t>
                </w:r>
                <w:r w:rsidRPr="00331F8A">
                  <w:rPr>
                    <w:sz w:val="16"/>
                    <w:szCs w:val="16"/>
                  </w:rPr>
                  <w:t xml:space="preserve"> - Fax : </w:t>
                </w:r>
                <w:bookmarkStart w:id="7" w:name="fax"/>
                <w:bookmarkEnd w:id="7"/>
                <w:r w:rsidR="00F90239">
                  <w:rPr>
                    <w:sz w:val="16"/>
                    <w:szCs w:val="16"/>
                  </w:rPr>
                  <w:t>09 82 63 89 33</w:t>
                </w:r>
                <w:r w:rsidR="00E57ACF" w:rsidRPr="00331F8A">
                  <w:rPr>
                    <w:sz w:val="16"/>
                    <w:szCs w:val="16"/>
                  </w:rPr>
                  <w:t xml:space="preserve"> - </w:t>
                </w:r>
                <w:r w:rsidRPr="00331F8A">
                  <w:rPr>
                    <w:sz w:val="16"/>
                    <w:szCs w:val="16"/>
                  </w:rPr>
                  <w:t>ad</w:t>
                </w:r>
                <w:bookmarkStart w:id="8" w:name="num_ad"/>
                <w:bookmarkEnd w:id="8"/>
                <w:r w:rsidR="00F90239">
                  <w:rPr>
                    <w:sz w:val="16"/>
                    <w:szCs w:val="16"/>
                  </w:rPr>
                  <w:t>57</w:t>
                </w:r>
                <w:r w:rsidRPr="00331F8A">
                  <w:rPr>
                    <w:sz w:val="16"/>
                    <w:szCs w:val="16"/>
                  </w:rPr>
                  <w:t>@occe.coop</w:t>
                </w:r>
              </w:p>
              <w:p w:rsidR="00F346F9" w:rsidRPr="00331F8A" w:rsidRDefault="00F90239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bookmarkStart w:id="9" w:name="web"/>
                <w:bookmarkEnd w:id="9"/>
                <w:r>
                  <w:rPr>
                    <w:sz w:val="16"/>
                    <w:szCs w:val="16"/>
                  </w:rPr>
                  <w:t>Site Internet : www.occe.coop/ad57</w:t>
                </w:r>
              </w:p>
              <w:p w:rsidR="00F346F9" w:rsidRPr="00331F8A" w:rsidRDefault="00F346F9" w:rsidP="002960EB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331F8A">
      <w:rPr>
        <w:noProof/>
        <w:lang w:eastAsia="fr-FR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16" w:rsidRDefault="00FF7516" w:rsidP="002960EB">
      <w:r>
        <w:separator/>
      </w:r>
    </w:p>
  </w:footnote>
  <w:footnote w:type="continuationSeparator" w:id="0">
    <w:p w:rsidR="00FF7516" w:rsidRDefault="00FF7516" w:rsidP="0029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40" w:rsidRDefault="006E3A4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40" w:rsidRDefault="00F902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F90239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3323"/>
    <w:rsid w:val="00043361"/>
    <w:rsid w:val="000467ED"/>
    <w:rsid w:val="00050109"/>
    <w:rsid w:val="00061E33"/>
    <w:rsid w:val="00063542"/>
    <w:rsid w:val="00067C7E"/>
    <w:rsid w:val="00090D35"/>
    <w:rsid w:val="00090EE6"/>
    <w:rsid w:val="000D4201"/>
    <w:rsid w:val="000E1438"/>
    <w:rsid w:val="0010350B"/>
    <w:rsid w:val="001153A6"/>
    <w:rsid w:val="001158B2"/>
    <w:rsid w:val="00131961"/>
    <w:rsid w:val="00144B61"/>
    <w:rsid w:val="00197A12"/>
    <w:rsid w:val="001D50C7"/>
    <w:rsid w:val="001E3E8A"/>
    <w:rsid w:val="002032F2"/>
    <w:rsid w:val="002162A2"/>
    <w:rsid w:val="00225A29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22B2"/>
    <w:rsid w:val="003C4B91"/>
    <w:rsid w:val="003E7A4F"/>
    <w:rsid w:val="004029FC"/>
    <w:rsid w:val="00406CAD"/>
    <w:rsid w:val="00414239"/>
    <w:rsid w:val="004166EE"/>
    <w:rsid w:val="00420FCC"/>
    <w:rsid w:val="004370F3"/>
    <w:rsid w:val="00444AB8"/>
    <w:rsid w:val="00457A08"/>
    <w:rsid w:val="00463CBF"/>
    <w:rsid w:val="00471838"/>
    <w:rsid w:val="0048414C"/>
    <w:rsid w:val="0049254F"/>
    <w:rsid w:val="004A095C"/>
    <w:rsid w:val="004A2027"/>
    <w:rsid w:val="004B5AAA"/>
    <w:rsid w:val="004C1F75"/>
    <w:rsid w:val="004C38A5"/>
    <w:rsid w:val="004E12B0"/>
    <w:rsid w:val="0050285E"/>
    <w:rsid w:val="00510210"/>
    <w:rsid w:val="00511F29"/>
    <w:rsid w:val="00522B84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33AD9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A2CDA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8F1D80"/>
    <w:rsid w:val="0093046B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7D7E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61B88"/>
    <w:rsid w:val="00C67664"/>
    <w:rsid w:val="00CB750F"/>
    <w:rsid w:val="00CC1CE0"/>
    <w:rsid w:val="00CC259A"/>
    <w:rsid w:val="00CD0138"/>
    <w:rsid w:val="00CD5833"/>
    <w:rsid w:val="00CF3871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B44E6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90239"/>
    <w:rsid w:val="00FB7D69"/>
    <w:rsid w:val="00FE6D25"/>
    <w:rsid w:val="00F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22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2899-7DD7-4190-9713-B852DC13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Animatrice OCCE57</cp:lastModifiedBy>
  <cp:revision>4</cp:revision>
  <cp:lastPrinted>2022-09-02T07:29:00Z</cp:lastPrinted>
  <dcterms:created xsi:type="dcterms:W3CDTF">2022-08-30T12:28:00Z</dcterms:created>
  <dcterms:modified xsi:type="dcterms:W3CDTF">2022-09-02T07:33:00Z</dcterms:modified>
</cp:coreProperties>
</file>